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B413A" w14:textId="1D711171" w:rsidR="00220CC3" w:rsidRPr="00563B50" w:rsidRDefault="007F3748" w:rsidP="00947ACE">
      <w:pPr>
        <w:spacing w:after="17" w:line="242" w:lineRule="auto"/>
        <w:ind w:right="960"/>
        <w:rPr>
          <w:rFonts w:asciiTheme="minorHAnsi" w:hAnsiTheme="minorHAnsi" w:cstheme="minorHAnsi"/>
          <w:bCs/>
          <w:iCs/>
          <w:sz w:val="22"/>
          <w:szCs w:val="22"/>
        </w:rPr>
      </w:pPr>
      <w:r w:rsidRPr="00563B50">
        <w:rPr>
          <w:rFonts w:asciiTheme="minorHAnsi" w:hAnsiTheme="minorHAnsi" w:cstheme="minorHAnsi"/>
          <w:b/>
          <w:iCs/>
          <w:sz w:val="22"/>
          <w:szCs w:val="22"/>
        </w:rPr>
        <w:t>Subject:</w:t>
      </w:r>
      <w:r w:rsidRPr="00563B50">
        <w:rPr>
          <w:rFonts w:asciiTheme="minorHAnsi" w:hAnsiTheme="minorHAnsi" w:cstheme="minorHAnsi"/>
          <w:b/>
          <w:iCs/>
          <w:sz w:val="22"/>
          <w:szCs w:val="22"/>
        </w:rPr>
        <w:tab/>
      </w:r>
      <w:bookmarkStart w:id="0" w:name="_Hlk65050925"/>
      <w:r w:rsidR="00947ACE" w:rsidRPr="00563B50">
        <w:rPr>
          <w:rFonts w:asciiTheme="minorHAnsi" w:hAnsiTheme="minorHAnsi" w:cstheme="minorHAnsi"/>
          <w:bCs/>
          <w:iCs/>
          <w:sz w:val="22"/>
          <w:szCs w:val="22"/>
        </w:rPr>
        <w:t>Youth Program Activity</w:t>
      </w:r>
      <w:r w:rsidR="00514CA2" w:rsidRPr="00563B50">
        <w:rPr>
          <w:rFonts w:asciiTheme="minorHAnsi" w:hAnsiTheme="minorHAnsi" w:cstheme="minorHAnsi"/>
          <w:bCs/>
          <w:iCs/>
          <w:sz w:val="22"/>
          <w:szCs w:val="22"/>
        </w:rPr>
        <w:t xml:space="preserve">, Program and Services </w:t>
      </w:r>
      <w:r w:rsidR="00FB6881" w:rsidRPr="00563B50">
        <w:rPr>
          <w:rFonts w:asciiTheme="minorHAnsi" w:hAnsiTheme="minorHAnsi" w:cstheme="minorHAnsi"/>
          <w:bCs/>
          <w:iCs/>
          <w:sz w:val="22"/>
          <w:szCs w:val="22"/>
        </w:rPr>
        <w:t xml:space="preserve">(Program) </w:t>
      </w:r>
      <w:r w:rsidR="00514CA2" w:rsidRPr="00563B50">
        <w:rPr>
          <w:rFonts w:asciiTheme="minorHAnsi" w:hAnsiTheme="minorHAnsi" w:cstheme="minorHAnsi"/>
          <w:bCs/>
          <w:iCs/>
          <w:sz w:val="22"/>
          <w:szCs w:val="22"/>
        </w:rPr>
        <w:t>Registration Form Guidance</w:t>
      </w:r>
      <w:bookmarkEnd w:id="0"/>
    </w:p>
    <w:p w14:paraId="21D66E1A" w14:textId="1B8F5D1A" w:rsidR="00514CA2" w:rsidRPr="00563B50" w:rsidRDefault="00514CA2" w:rsidP="00947ACE">
      <w:pPr>
        <w:spacing w:after="17" w:line="242" w:lineRule="auto"/>
        <w:ind w:right="960"/>
        <w:rPr>
          <w:rFonts w:asciiTheme="minorHAnsi" w:hAnsiTheme="minorHAnsi" w:cstheme="minorHAnsi"/>
          <w:bCs/>
          <w:iCs/>
          <w:sz w:val="22"/>
          <w:szCs w:val="22"/>
        </w:rPr>
      </w:pPr>
      <w:r w:rsidRPr="00563B50">
        <w:rPr>
          <w:rFonts w:asciiTheme="minorHAnsi" w:hAnsiTheme="minorHAnsi" w:cstheme="minorHAnsi"/>
          <w:b/>
          <w:iCs/>
          <w:sz w:val="22"/>
          <w:szCs w:val="22"/>
        </w:rPr>
        <w:t>Effective Date:</w:t>
      </w:r>
      <w:r w:rsidRPr="00563B50">
        <w:rPr>
          <w:rFonts w:asciiTheme="minorHAnsi" w:hAnsiTheme="minorHAnsi" w:cstheme="minorHAnsi"/>
          <w:bCs/>
          <w:iCs/>
          <w:sz w:val="22"/>
          <w:szCs w:val="22"/>
        </w:rPr>
        <w:t xml:space="preserve"> </w:t>
      </w:r>
      <w:r w:rsidR="007F3748" w:rsidRPr="00563B50">
        <w:rPr>
          <w:rFonts w:asciiTheme="minorHAnsi" w:hAnsiTheme="minorHAnsi" w:cstheme="minorHAnsi"/>
          <w:bCs/>
          <w:iCs/>
          <w:sz w:val="22"/>
          <w:szCs w:val="22"/>
        </w:rPr>
        <w:tab/>
      </w:r>
      <w:r w:rsidR="00E75552">
        <w:rPr>
          <w:rFonts w:asciiTheme="minorHAnsi" w:hAnsiTheme="minorHAnsi" w:cstheme="minorHAnsi"/>
          <w:bCs/>
          <w:iCs/>
          <w:sz w:val="22"/>
          <w:szCs w:val="22"/>
        </w:rPr>
        <w:t>June 28,</w:t>
      </w:r>
      <w:r w:rsidR="007F3748" w:rsidRPr="00563B50">
        <w:rPr>
          <w:rFonts w:asciiTheme="minorHAnsi" w:hAnsiTheme="minorHAnsi" w:cstheme="minorHAnsi"/>
          <w:bCs/>
          <w:iCs/>
          <w:sz w:val="22"/>
          <w:szCs w:val="22"/>
        </w:rPr>
        <w:t xml:space="preserve"> 202</w:t>
      </w:r>
      <w:r w:rsidR="00E75552">
        <w:rPr>
          <w:rFonts w:asciiTheme="minorHAnsi" w:hAnsiTheme="minorHAnsi" w:cstheme="minorHAnsi"/>
          <w:bCs/>
          <w:iCs/>
          <w:sz w:val="22"/>
          <w:szCs w:val="22"/>
        </w:rPr>
        <w:t>1</w:t>
      </w:r>
    </w:p>
    <w:p w14:paraId="6C1819D5" w14:textId="77777777" w:rsidR="00B16F76" w:rsidRPr="00563B50" w:rsidRDefault="00B16F76" w:rsidP="00B16F76">
      <w:pPr>
        <w:pStyle w:val="ListParagraph"/>
        <w:spacing w:after="17" w:line="242" w:lineRule="auto"/>
        <w:ind w:right="960"/>
        <w:rPr>
          <w:rFonts w:cstheme="minorHAnsi"/>
          <w:bCs/>
          <w:iCs/>
        </w:rPr>
      </w:pPr>
    </w:p>
    <w:p w14:paraId="08C97AEC" w14:textId="58FEC5DA" w:rsidR="006835E0" w:rsidRDefault="00220CC3" w:rsidP="00514CA2">
      <w:pPr>
        <w:pStyle w:val="ListParagraph"/>
        <w:numPr>
          <w:ilvl w:val="0"/>
          <w:numId w:val="13"/>
        </w:numPr>
        <w:spacing w:after="17" w:line="242" w:lineRule="auto"/>
        <w:ind w:right="960"/>
        <w:rPr>
          <w:rFonts w:cstheme="minorHAnsi"/>
          <w:bCs/>
          <w:iCs/>
        </w:rPr>
      </w:pPr>
      <w:r w:rsidRPr="00563B50">
        <w:rPr>
          <w:rFonts w:cstheme="minorHAnsi"/>
          <w:bCs/>
          <w:iCs/>
        </w:rPr>
        <w:t xml:space="preserve">The following </w:t>
      </w:r>
      <w:r w:rsidR="00FB6881" w:rsidRPr="00563B50">
        <w:rPr>
          <w:rFonts w:cstheme="minorHAnsi"/>
          <w:bCs/>
          <w:iCs/>
        </w:rPr>
        <w:t xml:space="preserve">items </w:t>
      </w:r>
      <w:r w:rsidRPr="00563B50">
        <w:rPr>
          <w:rFonts w:cstheme="minorHAnsi"/>
          <w:bCs/>
          <w:iCs/>
        </w:rPr>
        <w:t xml:space="preserve">are required </w:t>
      </w:r>
      <w:r w:rsidR="006835E0" w:rsidRPr="00563B50">
        <w:rPr>
          <w:rFonts w:cstheme="minorHAnsi"/>
          <w:bCs/>
          <w:iCs/>
        </w:rPr>
        <w:t xml:space="preserve">in all </w:t>
      </w:r>
      <w:r w:rsidR="005F1B30">
        <w:rPr>
          <w:rFonts w:cstheme="minorHAnsi"/>
          <w:bCs/>
          <w:iCs/>
        </w:rPr>
        <w:t xml:space="preserve">program </w:t>
      </w:r>
      <w:r w:rsidR="006835E0" w:rsidRPr="00563B50">
        <w:rPr>
          <w:rFonts w:cstheme="minorHAnsi"/>
          <w:bCs/>
          <w:iCs/>
        </w:rPr>
        <w:t>registration:</w:t>
      </w:r>
    </w:p>
    <w:p w14:paraId="1159B6D7" w14:textId="77777777" w:rsidR="006E67C7" w:rsidRPr="006E67C7" w:rsidRDefault="006E67C7" w:rsidP="006E67C7">
      <w:pPr>
        <w:pStyle w:val="ListParagraph"/>
        <w:rPr>
          <w:rFonts w:cstheme="minorHAnsi"/>
          <w:bCs/>
          <w:iCs/>
        </w:rPr>
      </w:pPr>
    </w:p>
    <w:p w14:paraId="170EC057" w14:textId="0FEE8493" w:rsidR="00E17488" w:rsidRPr="00563B50" w:rsidRDefault="00E17488" w:rsidP="00E17488">
      <w:pPr>
        <w:pStyle w:val="ListParagraph"/>
        <w:numPr>
          <w:ilvl w:val="1"/>
          <w:numId w:val="13"/>
        </w:numPr>
        <w:spacing w:after="17" w:line="242" w:lineRule="auto"/>
        <w:ind w:right="960"/>
        <w:rPr>
          <w:rFonts w:cstheme="minorHAnsi"/>
          <w:bCs/>
          <w:iCs/>
        </w:rPr>
      </w:pPr>
      <w:r w:rsidRPr="00563B50">
        <w:rPr>
          <w:rFonts w:cstheme="minorHAnsi"/>
          <w:bCs/>
          <w:iCs/>
        </w:rPr>
        <w:t>Program Information</w:t>
      </w:r>
    </w:p>
    <w:p w14:paraId="4C60C030" w14:textId="74D09E26" w:rsidR="00E17488" w:rsidRPr="00563B50" w:rsidRDefault="00E17488" w:rsidP="00E17488">
      <w:pPr>
        <w:pStyle w:val="ListParagraph"/>
        <w:numPr>
          <w:ilvl w:val="1"/>
          <w:numId w:val="13"/>
        </w:numPr>
        <w:spacing w:after="17" w:line="242" w:lineRule="auto"/>
        <w:ind w:right="960"/>
        <w:rPr>
          <w:rFonts w:cstheme="minorHAnsi"/>
          <w:bCs/>
          <w:iCs/>
        </w:rPr>
      </w:pPr>
      <w:r w:rsidRPr="00563B50">
        <w:rPr>
          <w:rFonts w:cstheme="minorHAnsi"/>
          <w:bCs/>
          <w:iCs/>
        </w:rPr>
        <w:t>Participant Information</w:t>
      </w:r>
    </w:p>
    <w:p w14:paraId="02501BE9" w14:textId="3B726B09" w:rsidR="00E17488" w:rsidRPr="00563B50" w:rsidRDefault="00F02008" w:rsidP="00E17488">
      <w:pPr>
        <w:pStyle w:val="ListParagraph"/>
        <w:numPr>
          <w:ilvl w:val="1"/>
          <w:numId w:val="13"/>
        </w:numPr>
        <w:spacing w:after="17" w:line="242" w:lineRule="auto"/>
        <w:ind w:right="960"/>
        <w:rPr>
          <w:rFonts w:cstheme="minorHAnsi"/>
          <w:bCs/>
          <w:iCs/>
        </w:rPr>
      </w:pPr>
      <w:r w:rsidRPr="00563B50">
        <w:rPr>
          <w:rFonts w:cstheme="minorHAnsi"/>
          <w:bCs/>
          <w:iCs/>
        </w:rPr>
        <w:t>Parent/Guardian Information</w:t>
      </w:r>
    </w:p>
    <w:p w14:paraId="1F12E4F3" w14:textId="63A4484A" w:rsidR="00F02008" w:rsidRPr="00563B50" w:rsidRDefault="00F02008" w:rsidP="00E17488">
      <w:pPr>
        <w:pStyle w:val="ListParagraph"/>
        <w:numPr>
          <w:ilvl w:val="1"/>
          <w:numId w:val="13"/>
        </w:numPr>
        <w:spacing w:after="17" w:line="242" w:lineRule="auto"/>
        <w:ind w:right="960"/>
        <w:rPr>
          <w:rFonts w:cstheme="minorHAnsi"/>
          <w:bCs/>
          <w:iCs/>
        </w:rPr>
      </w:pPr>
      <w:r w:rsidRPr="00563B50">
        <w:rPr>
          <w:rFonts w:cstheme="minorHAnsi"/>
          <w:bCs/>
          <w:iCs/>
        </w:rPr>
        <w:t>Emergency Contact Information</w:t>
      </w:r>
    </w:p>
    <w:p w14:paraId="307622FD" w14:textId="57DF387E" w:rsidR="00F02008" w:rsidRPr="00563B50" w:rsidRDefault="009D483F" w:rsidP="00E17488">
      <w:pPr>
        <w:pStyle w:val="ListParagraph"/>
        <w:numPr>
          <w:ilvl w:val="1"/>
          <w:numId w:val="13"/>
        </w:numPr>
        <w:spacing w:after="17" w:line="242" w:lineRule="auto"/>
        <w:ind w:right="960"/>
        <w:rPr>
          <w:rFonts w:cstheme="minorHAnsi"/>
          <w:bCs/>
          <w:iCs/>
        </w:rPr>
      </w:pPr>
      <w:r w:rsidRPr="00563B50">
        <w:rPr>
          <w:rFonts w:cstheme="minorHAnsi"/>
          <w:bCs/>
          <w:iCs/>
        </w:rPr>
        <w:t>Request for Accommodations</w:t>
      </w:r>
    </w:p>
    <w:p w14:paraId="234B61D5" w14:textId="67F10739" w:rsidR="009D483F" w:rsidRPr="00563B50" w:rsidRDefault="00ED4F98" w:rsidP="00ED4F98">
      <w:pPr>
        <w:pStyle w:val="ListParagraph"/>
        <w:numPr>
          <w:ilvl w:val="0"/>
          <w:numId w:val="14"/>
        </w:numPr>
        <w:spacing w:after="17" w:line="242" w:lineRule="auto"/>
        <w:ind w:right="960"/>
        <w:rPr>
          <w:rFonts w:cstheme="minorHAnsi"/>
          <w:bCs/>
          <w:iCs/>
        </w:rPr>
      </w:pPr>
      <w:r w:rsidRPr="00563B50">
        <w:rPr>
          <w:rFonts w:cstheme="minorHAnsi"/>
          <w:bCs/>
          <w:iCs/>
        </w:rPr>
        <w:t>Lia</w:t>
      </w:r>
      <w:r w:rsidR="00462A0E" w:rsidRPr="00563B50">
        <w:rPr>
          <w:rFonts w:cstheme="minorHAnsi"/>
          <w:bCs/>
          <w:iCs/>
        </w:rPr>
        <w:t>bility release</w:t>
      </w:r>
    </w:p>
    <w:p w14:paraId="24AF05EA" w14:textId="3410F608" w:rsidR="00462A0E" w:rsidRPr="00563B50" w:rsidRDefault="00462A0E" w:rsidP="00ED4F98">
      <w:pPr>
        <w:pStyle w:val="ListParagraph"/>
        <w:numPr>
          <w:ilvl w:val="0"/>
          <w:numId w:val="14"/>
        </w:numPr>
        <w:spacing w:after="17" w:line="242" w:lineRule="auto"/>
        <w:ind w:right="960"/>
        <w:rPr>
          <w:rFonts w:cstheme="minorHAnsi"/>
          <w:bCs/>
          <w:iCs/>
        </w:rPr>
      </w:pPr>
      <w:r w:rsidRPr="00563B50">
        <w:rPr>
          <w:rFonts w:cstheme="minorHAnsi"/>
          <w:bCs/>
          <w:iCs/>
        </w:rPr>
        <w:t>Title IX Policies &amp; Procedures and Reporting Concerns</w:t>
      </w:r>
    </w:p>
    <w:p w14:paraId="09BB62E2" w14:textId="786E58AE" w:rsidR="00FF33FD" w:rsidRPr="00563B50" w:rsidRDefault="00FF33FD" w:rsidP="00ED4F98">
      <w:pPr>
        <w:pStyle w:val="ListParagraph"/>
        <w:numPr>
          <w:ilvl w:val="0"/>
          <w:numId w:val="14"/>
        </w:numPr>
        <w:spacing w:after="17" w:line="242" w:lineRule="auto"/>
        <w:ind w:right="960"/>
        <w:rPr>
          <w:rFonts w:cstheme="minorHAnsi"/>
          <w:bCs/>
          <w:iCs/>
        </w:rPr>
      </w:pPr>
      <w:r w:rsidRPr="00563B50">
        <w:rPr>
          <w:rFonts w:cstheme="minorHAnsi"/>
          <w:bCs/>
          <w:iCs/>
        </w:rPr>
        <w:t>Media Release</w:t>
      </w:r>
    </w:p>
    <w:p w14:paraId="3C4CF456" w14:textId="7EE13547" w:rsidR="00FF33FD" w:rsidRPr="00563B50" w:rsidRDefault="007A2BBE" w:rsidP="007A2BBE">
      <w:pPr>
        <w:pStyle w:val="ListParagraph"/>
        <w:numPr>
          <w:ilvl w:val="0"/>
          <w:numId w:val="15"/>
        </w:numPr>
        <w:spacing w:after="17" w:line="242" w:lineRule="auto"/>
        <w:ind w:right="960"/>
        <w:rPr>
          <w:rFonts w:cstheme="minorHAnsi"/>
          <w:bCs/>
          <w:iCs/>
        </w:rPr>
      </w:pPr>
      <w:r w:rsidRPr="00563B50">
        <w:rPr>
          <w:rFonts w:cstheme="minorHAnsi"/>
          <w:bCs/>
          <w:iCs/>
        </w:rPr>
        <w:t xml:space="preserve">Parent/Guardian </w:t>
      </w:r>
      <w:r w:rsidR="00B16F76" w:rsidRPr="00563B50">
        <w:rPr>
          <w:rFonts w:cstheme="minorHAnsi"/>
          <w:bCs/>
          <w:iCs/>
        </w:rPr>
        <w:t xml:space="preserve">Acknowledgement </w:t>
      </w:r>
    </w:p>
    <w:p w14:paraId="6D443464" w14:textId="73A3F6FD" w:rsidR="00B16F76" w:rsidRPr="00563B50" w:rsidRDefault="00B16F76" w:rsidP="007A2BBE">
      <w:pPr>
        <w:pStyle w:val="ListParagraph"/>
        <w:numPr>
          <w:ilvl w:val="0"/>
          <w:numId w:val="15"/>
        </w:numPr>
        <w:spacing w:after="17" w:line="242" w:lineRule="auto"/>
        <w:ind w:right="960"/>
        <w:rPr>
          <w:rFonts w:cstheme="minorHAnsi"/>
          <w:bCs/>
          <w:iCs/>
        </w:rPr>
      </w:pPr>
      <w:r w:rsidRPr="00563B50">
        <w:rPr>
          <w:rFonts w:cstheme="minorHAnsi"/>
          <w:bCs/>
          <w:iCs/>
        </w:rPr>
        <w:t>Parent/Guardian Acknowledgement Signatures</w:t>
      </w:r>
    </w:p>
    <w:p w14:paraId="7447366D" w14:textId="77777777" w:rsidR="00B16F76" w:rsidRPr="00563B50" w:rsidRDefault="00B16F76" w:rsidP="00B16F76">
      <w:pPr>
        <w:pStyle w:val="ListParagraph"/>
        <w:spacing w:after="17" w:line="242" w:lineRule="auto"/>
        <w:ind w:left="1440" w:right="960"/>
        <w:rPr>
          <w:rFonts w:cstheme="minorHAnsi"/>
          <w:bCs/>
          <w:iCs/>
        </w:rPr>
      </w:pPr>
    </w:p>
    <w:p w14:paraId="506C5316" w14:textId="4953E571" w:rsidR="00220CC3" w:rsidRDefault="006835E0" w:rsidP="006835E0">
      <w:pPr>
        <w:pStyle w:val="ListParagraph"/>
        <w:numPr>
          <w:ilvl w:val="0"/>
          <w:numId w:val="13"/>
        </w:numPr>
        <w:spacing w:after="17" w:line="242" w:lineRule="auto"/>
        <w:ind w:right="960"/>
        <w:rPr>
          <w:rFonts w:cstheme="minorHAnsi"/>
          <w:bCs/>
          <w:iCs/>
        </w:rPr>
      </w:pPr>
      <w:r w:rsidRPr="00563B50">
        <w:rPr>
          <w:rFonts w:cstheme="minorHAnsi"/>
          <w:bCs/>
          <w:iCs/>
        </w:rPr>
        <w:t xml:space="preserve">Additional </w:t>
      </w:r>
      <w:r w:rsidR="006E67C7">
        <w:rPr>
          <w:rFonts w:cstheme="minorHAnsi"/>
          <w:bCs/>
          <w:iCs/>
        </w:rPr>
        <w:t>Item</w:t>
      </w:r>
      <w:r w:rsidR="00B16F76" w:rsidRPr="00563B50">
        <w:rPr>
          <w:rFonts w:cstheme="minorHAnsi"/>
          <w:bCs/>
          <w:iCs/>
        </w:rPr>
        <w:t>s</w:t>
      </w:r>
      <w:r w:rsidRPr="00563B50">
        <w:rPr>
          <w:rFonts w:cstheme="minorHAnsi"/>
          <w:bCs/>
          <w:iCs/>
        </w:rPr>
        <w:t xml:space="preserve"> are </w:t>
      </w:r>
      <w:r w:rsidR="006024A7" w:rsidRPr="00563B50">
        <w:rPr>
          <w:rFonts w:cstheme="minorHAnsi"/>
          <w:bCs/>
          <w:iCs/>
        </w:rPr>
        <w:t xml:space="preserve">to be used as appropriate </w:t>
      </w:r>
      <w:r w:rsidR="00E17488" w:rsidRPr="00563B50">
        <w:rPr>
          <w:rFonts w:cstheme="minorHAnsi"/>
          <w:bCs/>
          <w:iCs/>
        </w:rPr>
        <w:t>based on</w:t>
      </w:r>
      <w:r w:rsidR="00220CC3" w:rsidRPr="00563B50">
        <w:rPr>
          <w:rFonts w:cstheme="minorHAnsi"/>
          <w:bCs/>
          <w:iCs/>
        </w:rPr>
        <w:t xml:space="preserve"> program delivery </w:t>
      </w:r>
      <w:r w:rsidR="006024A7" w:rsidRPr="00563B50">
        <w:rPr>
          <w:rFonts w:cstheme="minorHAnsi"/>
          <w:bCs/>
          <w:iCs/>
        </w:rPr>
        <w:t>p</w:t>
      </w:r>
      <w:r w:rsidR="00220CC3" w:rsidRPr="00563B50">
        <w:rPr>
          <w:rFonts w:cstheme="minorHAnsi"/>
          <w:bCs/>
          <w:iCs/>
        </w:rPr>
        <w:t>latform</w:t>
      </w:r>
      <w:r w:rsidR="006024A7" w:rsidRPr="00563B50">
        <w:rPr>
          <w:rFonts w:cstheme="minorHAnsi"/>
          <w:bCs/>
          <w:iCs/>
        </w:rPr>
        <w:t xml:space="preserve"> and </w:t>
      </w:r>
      <w:r w:rsidR="00E17488" w:rsidRPr="00563B50">
        <w:rPr>
          <w:rFonts w:cstheme="minorHAnsi"/>
          <w:bCs/>
          <w:iCs/>
        </w:rPr>
        <w:t>status of the</w:t>
      </w:r>
      <w:r w:rsidR="006024A7" w:rsidRPr="00563B50">
        <w:rPr>
          <w:rFonts w:cstheme="minorHAnsi"/>
          <w:bCs/>
          <w:iCs/>
        </w:rPr>
        <w:t xml:space="preserve"> </w:t>
      </w:r>
      <w:r w:rsidR="00220CC3" w:rsidRPr="00563B50">
        <w:rPr>
          <w:rFonts w:cstheme="minorHAnsi"/>
          <w:bCs/>
          <w:iCs/>
        </w:rPr>
        <w:t>COVID</w:t>
      </w:r>
      <w:r w:rsidR="00B16F76" w:rsidRPr="00563B50">
        <w:rPr>
          <w:rFonts w:cstheme="minorHAnsi"/>
          <w:bCs/>
          <w:iCs/>
        </w:rPr>
        <w:t>-19</w:t>
      </w:r>
      <w:r w:rsidR="00220CC3" w:rsidRPr="00563B50">
        <w:rPr>
          <w:rFonts w:cstheme="minorHAnsi"/>
          <w:bCs/>
          <w:iCs/>
        </w:rPr>
        <w:t xml:space="preserve"> Pandemic.  </w:t>
      </w:r>
    </w:p>
    <w:p w14:paraId="30E7C3CB" w14:textId="77777777" w:rsidR="005F1B30" w:rsidRPr="005F1B30" w:rsidRDefault="005F1B30" w:rsidP="005F1B30">
      <w:pPr>
        <w:pStyle w:val="ListParagraph"/>
        <w:spacing w:after="17" w:line="242" w:lineRule="auto"/>
        <w:ind w:right="960"/>
        <w:rPr>
          <w:rFonts w:cstheme="minorHAnsi"/>
          <w:bCs/>
          <w:iCs/>
        </w:rPr>
      </w:pPr>
    </w:p>
    <w:p w14:paraId="464F1A90" w14:textId="77777777" w:rsidR="005F1B30" w:rsidRPr="005F1B30" w:rsidRDefault="005F1B30" w:rsidP="005F1B30">
      <w:pPr>
        <w:pStyle w:val="ListParagraph"/>
        <w:numPr>
          <w:ilvl w:val="0"/>
          <w:numId w:val="13"/>
        </w:numPr>
        <w:spacing w:after="17" w:line="242" w:lineRule="auto"/>
        <w:ind w:right="960"/>
        <w:rPr>
          <w:rFonts w:cstheme="minorHAnsi"/>
          <w:bCs/>
          <w:iCs/>
        </w:rPr>
      </w:pPr>
      <w:r w:rsidRPr="005F1B30">
        <w:rPr>
          <w:rFonts w:cstheme="minorHAnsi"/>
          <w:bCs/>
          <w:iCs/>
        </w:rPr>
        <w:t xml:space="preserve">Participant registration must be completed and returned prior to the program enrollment dates for youth to be permitted to participate. </w:t>
      </w:r>
    </w:p>
    <w:p w14:paraId="3295EA61" w14:textId="77777777" w:rsidR="005F1B30" w:rsidRPr="00563B50" w:rsidRDefault="005F1B30" w:rsidP="005F1B30">
      <w:pPr>
        <w:pStyle w:val="ListParagraph"/>
        <w:spacing w:after="17" w:line="242" w:lineRule="auto"/>
        <w:ind w:right="960"/>
        <w:rPr>
          <w:rFonts w:cstheme="minorHAnsi"/>
          <w:bCs/>
          <w:iCs/>
        </w:rPr>
      </w:pPr>
    </w:p>
    <w:p w14:paraId="2E66B594" w14:textId="4FEE2F41" w:rsidR="00B16F76" w:rsidRPr="00563B50" w:rsidRDefault="00563B50" w:rsidP="00B16F76">
      <w:pPr>
        <w:spacing w:after="17" w:line="242" w:lineRule="auto"/>
        <w:ind w:right="960"/>
        <w:rPr>
          <w:rFonts w:asciiTheme="minorHAnsi" w:hAnsiTheme="minorHAnsi" w:cstheme="minorHAnsi"/>
          <w:bCs/>
          <w:iCs/>
          <w:sz w:val="22"/>
          <w:szCs w:val="22"/>
        </w:rPr>
      </w:pPr>
      <w:r w:rsidRPr="00563B50">
        <w:rPr>
          <w:rFonts w:asciiTheme="minorHAnsi" w:hAnsiTheme="minorHAnsi" w:cstheme="minorHAnsi"/>
          <w:bCs/>
          <w:iCs/>
          <w:sz w:val="22"/>
          <w:szCs w:val="22"/>
        </w:rPr>
        <w:t xml:space="preserve">The following is a list of all </w:t>
      </w:r>
      <w:r w:rsidR="006E67C7">
        <w:rPr>
          <w:rFonts w:asciiTheme="minorHAnsi" w:hAnsiTheme="minorHAnsi" w:cstheme="minorHAnsi"/>
          <w:bCs/>
          <w:iCs/>
          <w:sz w:val="22"/>
          <w:szCs w:val="22"/>
        </w:rPr>
        <w:t>Item</w:t>
      </w:r>
      <w:r w:rsidRPr="00563B50">
        <w:rPr>
          <w:rFonts w:asciiTheme="minorHAnsi" w:hAnsiTheme="minorHAnsi" w:cstheme="minorHAnsi"/>
          <w:bCs/>
          <w:iCs/>
          <w:sz w:val="22"/>
          <w:szCs w:val="22"/>
        </w:rPr>
        <w:t xml:space="preserve">s and approved language to be used for each. </w:t>
      </w:r>
    </w:p>
    <w:p w14:paraId="5F8088B3" w14:textId="6707D629" w:rsidR="00220CC3" w:rsidRPr="00563B50" w:rsidRDefault="00220CC3" w:rsidP="00220CC3">
      <w:pPr>
        <w:spacing w:after="9" w:line="259" w:lineRule="auto"/>
        <w:ind w:left="47"/>
        <w:rPr>
          <w:rFonts w:asciiTheme="minorHAnsi" w:hAnsiTheme="minorHAnsi" w:cstheme="minorHAnsi"/>
          <w:sz w:val="22"/>
          <w:szCs w:val="22"/>
        </w:rPr>
      </w:pPr>
    </w:p>
    <w:p w14:paraId="61091457" w14:textId="78CC11CD" w:rsidR="00220CC3" w:rsidRPr="00563B50" w:rsidRDefault="006E67C7" w:rsidP="00220CC3">
      <w:pPr>
        <w:pStyle w:val="Heading1"/>
        <w:ind w:left="-5"/>
        <w:rPr>
          <w:rFonts w:asciiTheme="minorHAnsi" w:hAnsiTheme="minorHAnsi" w:cstheme="minorHAnsi"/>
        </w:rPr>
      </w:pPr>
      <w:r>
        <w:rPr>
          <w:rFonts w:asciiTheme="minorHAnsi" w:hAnsiTheme="minorHAnsi" w:cstheme="minorHAnsi"/>
        </w:rPr>
        <w:t>Item</w:t>
      </w:r>
      <w:r w:rsidR="00220CC3" w:rsidRPr="00563B50">
        <w:rPr>
          <w:rFonts w:asciiTheme="minorHAnsi" w:hAnsiTheme="minorHAnsi" w:cstheme="minorHAnsi"/>
        </w:rPr>
        <w:t xml:space="preserve"> 1:  Program Information</w:t>
      </w:r>
    </w:p>
    <w:p w14:paraId="345E3B3A"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 </w:t>
      </w:r>
    </w:p>
    <w:p w14:paraId="1E12EFF2" w14:textId="77777777" w:rsidR="00220CC3" w:rsidRPr="00563B50" w:rsidRDefault="00220CC3" w:rsidP="00220CC3">
      <w:pPr>
        <w:ind w:left="-5"/>
        <w:rPr>
          <w:rFonts w:asciiTheme="minorHAnsi" w:hAnsiTheme="minorHAnsi" w:cstheme="minorHAnsi"/>
          <w:sz w:val="22"/>
          <w:szCs w:val="22"/>
        </w:rPr>
      </w:pPr>
      <w:r w:rsidRPr="00563B50">
        <w:rPr>
          <w:rFonts w:asciiTheme="minorHAnsi" w:hAnsiTheme="minorHAnsi" w:cstheme="minorHAnsi"/>
          <w:sz w:val="22"/>
          <w:szCs w:val="22"/>
        </w:rPr>
        <w:t xml:space="preserve">Program Location:  </w:t>
      </w:r>
    </w:p>
    <w:p w14:paraId="578BE284" w14:textId="77777777" w:rsidR="00220CC3" w:rsidRPr="00563B50" w:rsidRDefault="00220CC3" w:rsidP="00220CC3">
      <w:pPr>
        <w:ind w:left="-5"/>
        <w:rPr>
          <w:rFonts w:asciiTheme="minorHAnsi" w:hAnsiTheme="minorHAnsi" w:cstheme="minorHAnsi"/>
          <w:sz w:val="22"/>
          <w:szCs w:val="22"/>
        </w:rPr>
      </w:pPr>
      <w:r w:rsidRPr="00563B50">
        <w:rPr>
          <w:rFonts w:asciiTheme="minorHAnsi" w:hAnsiTheme="minorHAnsi" w:cstheme="minorHAnsi"/>
          <w:sz w:val="22"/>
          <w:szCs w:val="22"/>
        </w:rPr>
        <w:t xml:space="preserve">Program Name: </w:t>
      </w:r>
    </w:p>
    <w:p w14:paraId="2C7DC65C" w14:textId="77777777" w:rsidR="00220CC3" w:rsidRPr="00563B50" w:rsidRDefault="00220CC3" w:rsidP="00220CC3">
      <w:pPr>
        <w:ind w:left="-5"/>
        <w:rPr>
          <w:rFonts w:asciiTheme="minorHAnsi" w:hAnsiTheme="minorHAnsi" w:cstheme="minorHAnsi"/>
          <w:sz w:val="22"/>
          <w:szCs w:val="22"/>
        </w:rPr>
      </w:pPr>
      <w:r w:rsidRPr="00563B50">
        <w:rPr>
          <w:rFonts w:asciiTheme="minorHAnsi" w:hAnsiTheme="minorHAnsi" w:cstheme="minorHAnsi"/>
          <w:sz w:val="22"/>
          <w:szCs w:val="22"/>
        </w:rPr>
        <w:t xml:space="preserve">Program Time(s):  </w:t>
      </w:r>
    </w:p>
    <w:p w14:paraId="702F7A2E" w14:textId="77777777" w:rsidR="00220CC3" w:rsidRPr="00563B50" w:rsidRDefault="00220CC3" w:rsidP="00220CC3">
      <w:pPr>
        <w:ind w:left="-5"/>
        <w:rPr>
          <w:rFonts w:asciiTheme="minorHAnsi" w:hAnsiTheme="minorHAnsi" w:cstheme="minorHAnsi"/>
          <w:sz w:val="22"/>
          <w:szCs w:val="22"/>
        </w:rPr>
      </w:pPr>
      <w:r w:rsidRPr="00563B50">
        <w:rPr>
          <w:rFonts w:asciiTheme="minorHAnsi" w:hAnsiTheme="minorHAnsi" w:cstheme="minorHAnsi"/>
          <w:sz w:val="22"/>
          <w:szCs w:val="22"/>
        </w:rPr>
        <w:t xml:space="preserve">Program Start Date:  </w:t>
      </w:r>
    </w:p>
    <w:p w14:paraId="686F30D8" w14:textId="77777777" w:rsidR="00220CC3" w:rsidRPr="00563B50" w:rsidRDefault="00220CC3" w:rsidP="00220CC3">
      <w:pPr>
        <w:ind w:left="-5"/>
        <w:rPr>
          <w:rFonts w:asciiTheme="minorHAnsi" w:hAnsiTheme="minorHAnsi" w:cstheme="minorHAnsi"/>
          <w:sz w:val="22"/>
          <w:szCs w:val="22"/>
        </w:rPr>
      </w:pPr>
      <w:r w:rsidRPr="00563B50">
        <w:rPr>
          <w:rFonts w:asciiTheme="minorHAnsi" w:hAnsiTheme="minorHAnsi" w:cstheme="minorHAnsi"/>
          <w:sz w:val="22"/>
          <w:szCs w:val="22"/>
        </w:rPr>
        <w:t xml:space="preserve">Program End Date:  </w:t>
      </w:r>
    </w:p>
    <w:p w14:paraId="0CB1AB4F" w14:textId="77777777" w:rsidR="00220CC3" w:rsidRPr="00563B50" w:rsidRDefault="00220CC3" w:rsidP="00220CC3">
      <w:pPr>
        <w:spacing w:after="9" w:line="259" w:lineRule="auto"/>
        <w:rPr>
          <w:rFonts w:asciiTheme="minorHAnsi" w:hAnsiTheme="minorHAnsi" w:cstheme="minorHAnsi"/>
          <w:sz w:val="22"/>
          <w:szCs w:val="22"/>
        </w:rPr>
      </w:pPr>
      <w:r w:rsidRPr="00563B50">
        <w:rPr>
          <w:rFonts w:asciiTheme="minorHAnsi" w:hAnsiTheme="minorHAnsi" w:cstheme="minorHAnsi"/>
          <w:sz w:val="22"/>
          <w:szCs w:val="22"/>
        </w:rPr>
        <w:t xml:space="preserve"> </w:t>
      </w:r>
    </w:p>
    <w:p w14:paraId="1705AB33" w14:textId="252AC619" w:rsidR="00220CC3" w:rsidRPr="00563B50" w:rsidRDefault="006E67C7" w:rsidP="00220CC3">
      <w:pPr>
        <w:pStyle w:val="Heading1"/>
        <w:ind w:left="-5"/>
        <w:rPr>
          <w:rFonts w:asciiTheme="minorHAnsi" w:hAnsiTheme="minorHAnsi" w:cstheme="minorHAnsi"/>
          <w:color w:val="C00000"/>
        </w:rPr>
      </w:pPr>
      <w:r>
        <w:rPr>
          <w:rFonts w:asciiTheme="minorHAnsi" w:hAnsiTheme="minorHAnsi" w:cstheme="minorHAnsi"/>
        </w:rPr>
        <w:t>Item</w:t>
      </w:r>
      <w:r w:rsidR="00220CC3" w:rsidRPr="00563B50">
        <w:rPr>
          <w:rFonts w:asciiTheme="minorHAnsi" w:hAnsiTheme="minorHAnsi" w:cstheme="minorHAnsi"/>
        </w:rPr>
        <w:t xml:space="preserve"> 2: Participant Information </w:t>
      </w:r>
    </w:p>
    <w:p w14:paraId="4F859187"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 </w:t>
      </w:r>
    </w:p>
    <w:p w14:paraId="522CC541" w14:textId="77777777" w:rsidR="00220CC3" w:rsidRPr="00563B50" w:rsidRDefault="00220CC3" w:rsidP="00220CC3">
      <w:pPr>
        <w:ind w:left="-5" w:right="6765"/>
        <w:rPr>
          <w:rFonts w:asciiTheme="minorHAnsi" w:hAnsiTheme="minorHAnsi" w:cstheme="minorHAnsi"/>
          <w:sz w:val="22"/>
          <w:szCs w:val="22"/>
        </w:rPr>
      </w:pPr>
      <w:r w:rsidRPr="00563B50">
        <w:rPr>
          <w:rFonts w:asciiTheme="minorHAnsi" w:hAnsiTheme="minorHAnsi" w:cstheme="minorHAnsi"/>
          <w:sz w:val="22"/>
          <w:szCs w:val="22"/>
        </w:rPr>
        <w:t xml:space="preserve">Participant Last Name:  </w:t>
      </w:r>
    </w:p>
    <w:p w14:paraId="1A9826F5" w14:textId="77777777" w:rsidR="00220CC3" w:rsidRPr="00563B50" w:rsidRDefault="00220CC3" w:rsidP="00220CC3">
      <w:pPr>
        <w:ind w:left="-5" w:right="6765"/>
        <w:rPr>
          <w:rFonts w:asciiTheme="minorHAnsi" w:hAnsiTheme="minorHAnsi" w:cstheme="minorHAnsi"/>
          <w:sz w:val="22"/>
          <w:szCs w:val="22"/>
        </w:rPr>
      </w:pPr>
      <w:r w:rsidRPr="00563B50">
        <w:rPr>
          <w:rFonts w:asciiTheme="minorHAnsi" w:hAnsiTheme="minorHAnsi" w:cstheme="minorHAnsi"/>
          <w:sz w:val="22"/>
          <w:szCs w:val="22"/>
        </w:rPr>
        <w:t xml:space="preserve">Participant First Name:   </w:t>
      </w:r>
    </w:p>
    <w:p w14:paraId="5A1B3E66" w14:textId="77777777" w:rsidR="00220CC3" w:rsidRPr="00563B50" w:rsidRDefault="00220CC3" w:rsidP="00220CC3">
      <w:pPr>
        <w:tabs>
          <w:tab w:val="center" w:pos="1440"/>
          <w:tab w:val="center" w:pos="2161"/>
        </w:tabs>
        <w:ind w:left="-15"/>
        <w:rPr>
          <w:rFonts w:asciiTheme="minorHAnsi" w:hAnsiTheme="minorHAnsi" w:cstheme="minorHAnsi"/>
          <w:sz w:val="22"/>
          <w:szCs w:val="22"/>
        </w:rPr>
      </w:pPr>
      <w:r w:rsidRPr="00563B50">
        <w:rPr>
          <w:rFonts w:asciiTheme="minorHAnsi" w:hAnsiTheme="minorHAnsi" w:cstheme="minorHAnsi"/>
          <w:sz w:val="22"/>
          <w:szCs w:val="22"/>
        </w:rPr>
        <w:t xml:space="preserve">Participant Birthdate: </w:t>
      </w:r>
      <w:r w:rsidRPr="00563B50">
        <w:rPr>
          <w:rFonts w:asciiTheme="minorHAnsi" w:hAnsiTheme="minorHAnsi" w:cstheme="minorHAnsi"/>
          <w:sz w:val="22"/>
          <w:szCs w:val="22"/>
        </w:rPr>
        <w:tab/>
        <w:t xml:space="preserve">  </w:t>
      </w:r>
      <w:r w:rsidRPr="00563B50">
        <w:rPr>
          <w:rFonts w:asciiTheme="minorHAnsi" w:hAnsiTheme="minorHAnsi" w:cstheme="minorHAnsi"/>
          <w:sz w:val="22"/>
          <w:szCs w:val="22"/>
        </w:rPr>
        <w:tab/>
        <w:t xml:space="preserve"> </w:t>
      </w:r>
    </w:p>
    <w:p w14:paraId="6235AE23" w14:textId="77777777" w:rsidR="00220CC3" w:rsidRPr="00563B50" w:rsidRDefault="00220CC3" w:rsidP="00220CC3">
      <w:pPr>
        <w:ind w:left="-5"/>
        <w:rPr>
          <w:rFonts w:asciiTheme="minorHAnsi" w:hAnsiTheme="minorHAnsi" w:cstheme="minorHAnsi"/>
          <w:sz w:val="22"/>
          <w:szCs w:val="22"/>
        </w:rPr>
      </w:pPr>
      <w:r w:rsidRPr="00563B50">
        <w:rPr>
          <w:rFonts w:asciiTheme="minorHAnsi" w:hAnsiTheme="minorHAnsi" w:cstheme="minorHAnsi"/>
          <w:sz w:val="22"/>
          <w:szCs w:val="22"/>
        </w:rPr>
        <w:t xml:space="preserve">M:          F:   </w:t>
      </w:r>
    </w:p>
    <w:p w14:paraId="406661D0" w14:textId="77777777" w:rsidR="00220CC3" w:rsidRPr="00563B50" w:rsidRDefault="00220CC3" w:rsidP="00220CC3">
      <w:pPr>
        <w:tabs>
          <w:tab w:val="center" w:pos="1440"/>
        </w:tabs>
        <w:ind w:left="-15"/>
        <w:rPr>
          <w:rFonts w:asciiTheme="minorHAnsi" w:hAnsiTheme="minorHAnsi" w:cstheme="minorHAnsi"/>
          <w:sz w:val="22"/>
          <w:szCs w:val="22"/>
        </w:rPr>
      </w:pPr>
      <w:r w:rsidRPr="00563B50">
        <w:rPr>
          <w:rFonts w:asciiTheme="minorHAnsi" w:hAnsiTheme="minorHAnsi" w:cstheme="minorHAnsi"/>
          <w:sz w:val="22"/>
          <w:szCs w:val="22"/>
        </w:rPr>
        <w:t xml:space="preserve">Address:   </w:t>
      </w:r>
      <w:r w:rsidRPr="00563B50">
        <w:rPr>
          <w:rFonts w:asciiTheme="minorHAnsi" w:hAnsiTheme="minorHAnsi" w:cstheme="minorHAnsi"/>
          <w:sz w:val="22"/>
          <w:szCs w:val="22"/>
        </w:rPr>
        <w:tab/>
        <w:t xml:space="preserve"> </w:t>
      </w:r>
    </w:p>
    <w:p w14:paraId="32C32E06" w14:textId="77777777" w:rsidR="00220CC3" w:rsidRPr="00563B50" w:rsidRDefault="00220CC3" w:rsidP="00220CC3">
      <w:pPr>
        <w:ind w:left="-5"/>
        <w:rPr>
          <w:rFonts w:asciiTheme="minorHAnsi" w:hAnsiTheme="minorHAnsi" w:cstheme="minorHAnsi"/>
          <w:sz w:val="22"/>
          <w:szCs w:val="22"/>
        </w:rPr>
      </w:pPr>
      <w:r w:rsidRPr="00563B50">
        <w:rPr>
          <w:rFonts w:asciiTheme="minorHAnsi" w:hAnsiTheme="minorHAnsi" w:cstheme="minorHAnsi"/>
          <w:sz w:val="22"/>
          <w:szCs w:val="22"/>
        </w:rPr>
        <w:t xml:space="preserve">City:  </w:t>
      </w:r>
    </w:p>
    <w:p w14:paraId="04C95E45" w14:textId="77777777" w:rsidR="00220CC3" w:rsidRPr="00563B50" w:rsidRDefault="00220CC3" w:rsidP="00220CC3">
      <w:pPr>
        <w:ind w:left="-5"/>
        <w:rPr>
          <w:rFonts w:asciiTheme="minorHAnsi" w:hAnsiTheme="minorHAnsi" w:cstheme="minorHAnsi"/>
          <w:sz w:val="22"/>
          <w:szCs w:val="22"/>
        </w:rPr>
      </w:pPr>
      <w:r w:rsidRPr="00563B50">
        <w:rPr>
          <w:rFonts w:asciiTheme="minorHAnsi" w:hAnsiTheme="minorHAnsi" w:cstheme="minorHAnsi"/>
          <w:sz w:val="22"/>
          <w:szCs w:val="22"/>
        </w:rPr>
        <w:t xml:space="preserve">State: </w:t>
      </w:r>
    </w:p>
    <w:p w14:paraId="3C32387C" w14:textId="77777777" w:rsidR="00220CC3" w:rsidRPr="00563B50" w:rsidRDefault="00220CC3" w:rsidP="00220CC3">
      <w:pPr>
        <w:tabs>
          <w:tab w:val="center" w:pos="720"/>
          <w:tab w:val="center" w:pos="1440"/>
        </w:tabs>
        <w:ind w:left="-15"/>
        <w:rPr>
          <w:rFonts w:asciiTheme="minorHAnsi" w:hAnsiTheme="minorHAnsi" w:cstheme="minorHAnsi"/>
          <w:sz w:val="22"/>
          <w:szCs w:val="22"/>
        </w:rPr>
      </w:pPr>
      <w:r w:rsidRPr="00563B50">
        <w:rPr>
          <w:rFonts w:asciiTheme="minorHAnsi" w:hAnsiTheme="minorHAnsi" w:cstheme="minorHAnsi"/>
          <w:sz w:val="22"/>
          <w:szCs w:val="22"/>
        </w:rPr>
        <w:t xml:space="preserve">Zip: </w:t>
      </w:r>
      <w:r w:rsidRPr="00563B50">
        <w:rPr>
          <w:rFonts w:asciiTheme="minorHAnsi" w:hAnsiTheme="minorHAnsi" w:cstheme="minorHAnsi"/>
          <w:sz w:val="22"/>
          <w:szCs w:val="22"/>
        </w:rPr>
        <w:tab/>
        <w:t xml:space="preserve"> </w:t>
      </w:r>
      <w:r w:rsidRPr="00563B50">
        <w:rPr>
          <w:rFonts w:asciiTheme="minorHAnsi" w:hAnsiTheme="minorHAnsi" w:cstheme="minorHAnsi"/>
          <w:sz w:val="22"/>
          <w:szCs w:val="22"/>
        </w:rPr>
        <w:tab/>
        <w:t xml:space="preserve"> </w:t>
      </w:r>
    </w:p>
    <w:p w14:paraId="3EF0216C" w14:textId="2F3B8A6E" w:rsidR="00220CC3" w:rsidRPr="00563B50" w:rsidRDefault="00220CC3" w:rsidP="00563B50">
      <w:pPr>
        <w:ind w:left="-5"/>
        <w:rPr>
          <w:rFonts w:asciiTheme="minorHAnsi" w:hAnsiTheme="minorHAnsi" w:cstheme="minorHAnsi"/>
          <w:sz w:val="22"/>
          <w:szCs w:val="22"/>
        </w:rPr>
      </w:pPr>
      <w:r w:rsidRPr="00563B50">
        <w:rPr>
          <w:rFonts w:asciiTheme="minorHAnsi" w:hAnsiTheme="minorHAnsi" w:cstheme="minorHAnsi"/>
          <w:sz w:val="22"/>
          <w:szCs w:val="22"/>
        </w:rPr>
        <w:t xml:space="preserve">Home Phone:    </w:t>
      </w:r>
    </w:p>
    <w:p w14:paraId="1D3EFBE3" w14:textId="62BEC696" w:rsidR="00220CC3" w:rsidRPr="00563B50" w:rsidRDefault="006E67C7" w:rsidP="00220CC3">
      <w:pPr>
        <w:pStyle w:val="Heading1"/>
        <w:ind w:left="-5"/>
        <w:rPr>
          <w:rFonts w:asciiTheme="minorHAnsi" w:hAnsiTheme="minorHAnsi" w:cstheme="minorHAnsi"/>
        </w:rPr>
      </w:pPr>
      <w:r>
        <w:rPr>
          <w:rFonts w:asciiTheme="minorHAnsi" w:hAnsiTheme="minorHAnsi" w:cstheme="minorHAnsi"/>
        </w:rPr>
        <w:lastRenderedPageBreak/>
        <w:t>Item</w:t>
      </w:r>
      <w:r w:rsidR="00220CC3" w:rsidRPr="00563B50">
        <w:rPr>
          <w:rFonts w:asciiTheme="minorHAnsi" w:hAnsiTheme="minorHAnsi" w:cstheme="minorHAnsi"/>
        </w:rPr>
        <w:t xml:space="preserve"> 3: Parent/Guardian Information </w:t>
      </w:r>
    </w:p>
    <w:p w14:paraId="1451EA2A"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 </w:t>
      </w:r>
    </w:p>
    <w:p w14:paraId="259117AA" w14:textId="77777777" w:rsidR="00220CC3" w:rsidRPr="00563B50" w:rsidRDefault="00220CC3" w:rsidP="00220CC3">
      <w:pPr>
        <w:ind w:left="-5"/>
        <w:rPr>
          <w:rFonts w:asciiTheme="minorHAnsi" w:hAnsiTheme="minorHAnsi" w:cstheme="minorHAnsi"/>
          <w:b/>
          <w:bCs/>
          <w:sz w:val="22"/>
          <w:szCs w:val="22"/>
        </w:rPr>
      </w:pPr>
      <w:r w:rsidRPr="00563B50">
        <w:rPr>
          <w:rFonts w:asciiTheme="minorHAnsi" w:hAnsiTheme="minorHAnsi" w:cstheme="minorHAnsi"/>
          <w:b/>
          <w:bCs/>
          <w:sz w:val="22"/>
          <w:szCs w:val="22"/>
        </w:rPr>
        <w:t xml:space="preserve">Parent/Guardian #1:  </w:t>
      </w:r>
    </w:p>
    <w:p w14:paraId="4A459665" w14:textId="77777777" w:rsidR="00220CC3" w:rsidRPr="00563B50" w:rsidRDefault="00220CC3" w:rsidP="00220CC3">
      <w:pPr>
        <w:ind w:left="-5"/>
        <w:rPr>
          <w:rFonts w:asciiTheme="minorHAnsi" w:hAnsiTheme="minorHAnsi" w:cstheme="minorHAnsi"/>
          <w:sz w:val="22"/>
          <w:szCs w:val="22"/>
        </w:rPr>
      </w:pPr>
      <w:r w:rsidRPr="00563B50">
        <w:rPr>
          <w:rFonts w:asciiTheme="minorHAnsi" w:hAnsiTheme="minorHAnsi" w:cstheme="minorHAnsi"/>
          <w:sz w:val="22"/>
          <w:szCs w:val="22"/>
        </w:rPr>
        <w:t xml:space="preserve">Daytime Phone:  </w:t>
      </w:r>
    </w:p>
    <w:p w14:paraId="6AA77F06" w14:textId="77777777" w:rsidR="00220CC3" w:rsidRPr="00563B50" w:rsidRDefault="00220CC3" w:rsidP="00220CC3">
      <w:pPr>
        <w:ind w:left="-5"/>
        <w:rPr>
          <w:rFonts w:asciiTheme="minorHAnsi" w:hAnsiTheme="minorHAnsi" w:cstheme="minorHAnsi"/>
          <w:sz w:val="22"/>
          <w:szCs w:val="22"/>
        </w:rPr>
      </w:pPr>
      <w:r w:rsidRPr="00563B50">
        <w:rPr>
          <w:rFonts w:asciiTheme="minorHAnsi" w:hAnsiTheme="minorHAnsi" w:cstheme="minorHAnsi"/>
          <w:sz w:val="22"/>
          <w:szCs w:val="22"/>
        </w:rPr>
        <w:t xml:space="preserve">Email Address:   </w:t>
      </w:r>
    </w:p>
    <w:p w14:paraId="36C0FD52" w14:textId="77777777" w:rsidR="00220CC3" w:rsidRPr="00563B50" w:rsidRDefault="00220CC3" w:rsidP="00220CC3">
      <w:pPr>
        <w:ind w:left="-5"/>
        <w:rPr>
          <w:rFonts w:asciiTheme="minorHAnsi" w:hAnsiTheme="minorHAnsi" w:cstheme="minorHAnsi"/>
          <w:sz w:val="22"/>
          <w:szCs w:val="22"/>
        </w:rPr>
      </w:pPr>
      <w:bookmarkStart w:id="1" w:name="_Hlk44599966"/>
      <w:r w:rsidRPr="00563B50">
        <w:rPr>
          <w:rFonts w:asciiTheme="minorHAnsi" w:hAnsiTheme="minorHAnsi" w:cstheme="minorHAnsi"/>
          <w:sz w:val="22"/>
          <w:szCs w:val="22"/>
        </w:rPr>
        <w:t xml:space="preserve">Place of employment:   </w:t>
      </w:r>
    </w:p>
    <w:bookmarkEnd w:id="1"/>
    <w:p w14:paraId="24C2FB19" w14:textId="77777777" w:rsidR="00220CC3" w:rsidRPr="00563B50" w:rsidRDefault="00220CC3" w:rsidP="00220CC3">
      <w:pPr>
        <w:ind w:left="-5"/>
        <w:rPr>
          <w:rFonts w:asciiTheme="minorHAnsi" w:hAnsiTheme="minorHAnsi" w:cstheme="minorHAnsi"/>
          <w:sz w:val="22"/>
          <w:szCs w:val="22"/>
        </w:rPr>
      </w:pPr>
    </w:p>
    <w:p w14:paraId="6727AC6C" w14:textId="77777777" w:rsidR="00220CC3" w:rsidRPr="00563B50" w:rsidRDefault="00220CC3" w:rsidP="00220CC3">
      <w:pPr>
        <w:ind w:left="-5"/>
        <w:rPr>
          <w:rFonts w:asciiTheme="minorHAnsi" w:hAnsiTheme="minorHAnsi" w:cstheme="minorHAnsi"/>
          <w:b/>
          <w:bCs/>
          <w:sz w:val="22"/>
          <w:szCs w:val="22"/>
        </w:rPr>
      </w:pPr>
      <w:r w:rsidRPr="00563B50">
        <w:rPr>
          <w:rFonts w:asciiTheme="minorHAnsi" w:hAnsiTheme="minorHAnsi" w:cstheme="minorHAnsi"/>
          <w:b/>
          <w:bCs/>
          <w:sz w:val="22"/>
          <w:szCs w:val="22"/>
        </w:rPr>
        <w:t xml:space="preserve">Parent/Guardian #2: </w:t>
      </w:r>
    </w:p>
    <w:p w14:paraId="780E89DE" w14:textId="77777777" w:rsidR="00220CC3" w:rsidRPr="00563B50" w:rsidRDefault="00220CC3" w:rsidP="00220CC3">
      <w:pPr>
        <w:ind w:left="-5"/>
        <w:rPr>
          <w:rFonts w:asciiTheme="minorHAnsi" w:hAnsiTheme="minorHAnsi" w:cstheme="minorHAnsi"/>
          <w:sz w:val="22"/>
          <w:szCs w:val="22"/>
        </w:rPr>
      </w:pPr>
      <w:r w:rsidRPr="00563B50">
        <w:rPr>
          <w:rFonts w:asciiTheme="minorHAnsi" w:hAnsiTheme="minorHAnsi" w:cstheme="minorHAnsi"/>
          <w:sz w:val="22"/>
          <w:szCs w:val="22"/>
        </w:rPr>
        <w:t xml:space="preserve">Daytime Phone:   </w:t>
      </w:r>
    </w:p>
    <w:p w14:paraId="60CBF34C" w14:textId="77777777" w:rsidR="00220CC3" w:rsidRPr="00563B50" w:rsidRDefault="00220CC3" w:rsidP="00220CC3">
      <w:pPr>
        <w:ind w:left="-5"/>
        <w:rPr>
          <w:rFonts w:asciiTheme="minorHAnsi" w:hAnsiTheme="minorHAnsi" w:cstheme="minorHAnsi"/>
          <w:sz w:val="22"/>
          <w:szCs w:val="22"/>
        </w:rPr>
      </w:pPr>
      <w:r w:rsidRPr="00563B50">
        <w:rPr>
          <w:rFonts w:asciiTheme="minorHAnsi" w:hAnsiTheme="minorHAnsi" w:cstheme="minorHAnsi"/>
          <w:sz w:val="22"/>
          <w:szCs w:val="22"/>
        </w:rPr>
        <w:t xml:space="preserve">Email Address: </w:t>
      </w:r>
    </w:p>
    <w:p w14:paraId="0B4188F3" w14:textId="77777777" w:rsidR="00220CC3" w:rsidRPr="00563B50" w:rsidRDefault="00220CC3" w:rsidP="00220CC3">
      <w:pPr>
        <w:ind w:left="-5"/>
        <w:rPr>
          <w:rFonts w:asciiTheme="minorHAnsi" w:hAnsiTheme="minorHAnsi" w:cstheme="minorHAnsi"/>
          <w:sz w:val="22"/>
          <w:szCs w:val="22"/>
        </w:rPr>
      </w:pPr>
      <w:r w:rsidRPr="00563B50">
        <w:rPr>
          <w:rFonts w:asciiTheme="minorHAnsi" w:hAnsiTheme="minorHAnsi" w:cstheme="minorHAnsi"/>
          <w:sz w:val="22"/>
          <w:szCs w:val="22"/>
        </w:rPr>
        <w:t xml:space="preserve">Place of employment:   </w:t>
      </w:r>
    </w:p>
    <w:p w14:paraId="6C2F79B0" w14:textId="77777777" w:rsidR="00220CC3" w:rsidRPr="00563B50" w:rsidRDefault="00220CC3" w:rsidP="00220CC3">
      <w:pPr>
        <w:ind w:left="-5"/>
        <w:rPr>
          <w:rFonts w:asciiTheme="minorHAnsi" w:hAnsiTheme="minorHAnsi" w:cstheme="minorHAnsi"/>
          <w:sz w:val="22"/>
          <w:szCs w:val="22"/>
        </w:rPr>
      </w:pPr>
    </w:p>
    <w:p w14:paraId="745C439B" w14:textId="77777777" w:rsidR="00220CC3" w:rsidRPr="00563B50" w:rsidRDefault="00220CC3" w:rsidP="00220CC3">
      <w:pPr>
        <w:ind w:left="-15"/>
        <w:rPr>
          <w:rFonts w:asciiTheme="minorHAnsi" w:hAnsiTheme="minorHAnsi" w:cstheme="minorHAnsi"/>
          <w:sz w:val="22"/>
          <w:szCs w:val="22"/>
        </w:rPr>
      </w:pPr>
      <w:r w:rsidRPr="00563B50">
        <w:rPr>
          <w:rFonts w:asciiTheme="minorHAnsi" w:hAnsiTheme="minorHAnsi" w:cstheme="minorHAnsi"/>
          <w:sz w:val="22"/>
          <w:szCs w:val="22"/>
        </w:rPr>
        <w:t>If there are any legal issues related to custody that we should be aware of, please provide us with an updated court document stating as such. We will abide by legal documents only when dealing with children and custody issues. Otherwise, either parent has equal rights to their child.</w:t>
      </w:r>
    </w:p>
    <w:p w14:paraId="129A7617" w14:textId="77777777" w:rsidR="00220CC3" w:rsidRPr="00563B50" w:rsidRDefault="00220CC3" w:rsidP="00220CC3">
      <w:pPr>
        <w:spacing w:after="9" w:line="259" w:lineRule="auto"/>
        <w:rPr>
          <w:rFonts w:asciiTheme="minorHAnsi" w:hAnsiTheme="minorHAnsi" w:cstheme="minorHAnsi"/>
          <w:sz w:val="22"/>
          <w:szCs w:val="22"/>
        </w:rPr>
      </w:pPr>
    </w:p>
    <w:p w14:paraId="4AB10FAB" w14:textId="52EADFAF" w:rsidR="00220CC3" w:rsidRPr="00563B50" w:rsidRDefault="006E67C7" w:rsidP="00220CC3">
      <w:pPr>
        <w:pStyle w:val="Heading1"/>
        <w:ind w:left="-5"/>
        <w:rPr>
          <w:rFonts w:asciiTheme="minorHAnsi" w:hAnsiTheme="minorHAnsi" w:cstheme="minorHAnsi"/>
        </w:rPr>
      </w:pPr>
      <w:r>
        <w:rPr>
          <w:rFonts w:asciiTheme="minorHAnsi" w:hAnsiTheme="minorHAnsi" w:cstheme="minorHAnsi"/>
        </w:rPr>
        <w:t>Item</w:t>
      </w:r>
      <w:r w:rsidR="00220CC3" w:rsidRPr="00563B50">
        <w:rPr>
          <w:rFonts w:asciiTheme="minorHAnsi" w:hAnsiTheme="minorHAnsi" w:cstheme="minorHAnsi"/>
        </w:rPr>
        <w:t xml:space="preserve"> 4: Emergency Contact Information  </w:t>
      </w:r>
    </w:p>
    <w:p w14:paraId="05B2FF9F"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 </w:t>
      </w:r>
    </w:p>
    <w:p w14:paraId="3F052AD6" w14:textId="77777777" w:rsidR="00220CC3" w:rsidRPr="00563B50" w:rsidRDefault="00220CC3" w:rsidP="00220CC3">
      <w:pPr>
        <w:ind w:left="-5"/>
        <w:rPr>
          <w:rFonts w:asciiTheme="minorHAnsi" w:hAnsiTheme="minorHAnsi" w:cstheme="minorHAnsi"/>
          <w:sz w:val="22"/>
          <w:szCs w:val="22"/>
        </w:rPr>
      </w:pPr>
      <w:r w:rsidRPr="00563B50">
        <w:rPr>
          <w:rFonts w:asciiTheme="minorHAnsi" w:hAnsiTheme="minorHAnsi" w:cstheme="minorHAnsi"/>
          <w:sz w:val="22"/>
          <w:szCs w:val="22"/>
        </w:rPr>
        <w:t xml:space="preserve">If neither parent nor guardian is available in an emergency, please contact: </w:t>
      </w:r>
    </w:p>
    <w:p w14:paraId="444936CC"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 </w:t>
      </w:r>
    </w:p>
    <w:p w14:paraId="47C80EE5" w14:textId="77777777" w:rsidR="00220CC3" w:rsidRPr="00563B50" w:rsidRDefault="00220CC3" w:rsidP="00220CC3">
      <w:pPr>
        <w:ind w:left="-5" w:right="7925"/>
        <w:rPr>
          <w:rFonts w:asciiTheme="minorHAnsi" w:hAnsiTheme="minorHAnsi" w:cstheme="minorHAnsi"/>
          <w:b/>
          <w:bCs/>
          <w:sz w:val="22"/>
          <w:szCs w:val="22"/>
        </w:rPr>
      </w:pPr>
      <w:r w:rsidRPr="00563B50">
        <w:rPr>
          <w:rFonts w:asciiTheme="minorHAnsi" w:hAnsiTheme="minorHAnsi" w:cstheme="minorHAnsi"/>
          <w:b/>
          <w:bCs/>
          <w:sz w:val="22"/>
          <w:szCs w:val="22"/>
        </w:rPr>
        <w:t xml:space="preserve">Adult 1 </w:t>
      </w:r>
    </w:p>
    <w:p w14:paraId="60F03869" w14:textId="77777777" w:rsidR="00220CC3" w:rsidRPr="00563B50" w:rsidRDefault="00220CC3" w:rsidP="00220CC3">
      <w:pPr>
        <w:ind w:left="-5" w:right="7925"/>
        <w:rPr>
          <w:rFonts w:asciiTheme="minorHAnsi" w:hAnsiTheme="minorHAnsi" w:cstheme="minorHAnsi"/>
          <w:sz w:val="22"/>
          <w:szCs w:val="22"/>
        </w:rPr>
      </w:pPr>
      <w:r w:rsidRPr="00563B50">
        <w:rPr>
          <w:rFonts w:asciiTheme="minorHAnsi" w:hAnsiTheme="minorHAnsi" w:cstheme="minorHAnsi"/>
          <w:sz w:val="22"/>
          <w:szCs w:val="22"/>
        </w:rPr>
        <w:t xml:space="preserve">Name: </w:t>
      </w:r>
    </w:p>
    <w:p w14:paraId="7AB11073" w14:textId="77777777" w:rsidR="00220CC3" w:rsidRPr="00563B50" w:rsidRDefault="00220CC3" w:rsidP="00220CC3">
      <w:pPr>
        <w:ind w:left="-5" w:right="7925"/>
        <w:rPr>
          <w:rFonts w:asciiTheme="minorHAnsi" w:hAnsiTheme="minorHAnsi" w:cstheme="minorHAnsi"/>
          <w:sz w:val="22"/>
          <w:szCs w:val="22"/>
        </w:rPr>
      </w:pPr>
      <w:r w:rsidRPr="00563B50">
        <w:rPr>
          <w:rFonts w:asciiTheme="minorHAnsi" w:hAnsiTheme="minorHAnsi" w:cstheme="minorHAnsi"/>
          <w:sz w:val="22"/>
          <w:szCs w:val="22"/>
        </w:rPr>
        <w:t>Phone Number:</w:t>
      </w:r>
    </w:p>
    <w:p w14:paraId="75D0F2BA" w14:textId="77777777" w:rsidR="00220CC3" w:rsidRPr="00563B50" w:rsidRDefault="00220CC3" w:rsidP="00220CC3">
      <w:pPr>
        <w:ind w:left="-5" w:right="7925"/>
        <w:rPr>
          <w:rFonts w:asciiTheme="minorHAnsi" w:hAnsiTheme="minorHAnsi" w:cstheme="minorHAnsi"/>
          <w:sz w:val="22"/>
          <w:szCs w:val="22"/>
        </w:rPr>
      </w:pPr>
    </w:p>
    <w:p w14:paraId="6BFCB996" w14:textId="77777777" w:rsidR="00220CC3" w:rsidRPr="00563B50" w:rsidRDefault="00220CC3" w:rsidP="00220CC3">
      <w:pPr>
        <w:ind w:left="-5" w:right="8007"/>
        <w:rPr>
          <w:rFonts w:asciiTheme="minorHAnsi" w:hAnsiTheme="minorHAnsi" w:cstheme="minorHAnsi"/>
          <w:b/>
          <w:bCs/>
          <w:sz w:val="22"/>
          <w:szCs w:val="22"/>
        </w:rPr>
      </w:pPr>
      <w:r w:rsidRPr="00563B50">
        <w:rPr>
          <w:rFonts w:asciiTheme="minorHAnsi" w:hAnsiTheme="minorHAnsi" w:cstheme="minorHAnsi"/>
          <w:b/>
          <w:bCs/>
          <w:sz w:val="22"/>
          <w:szCs w:val="22"/>
        </w:rPr>
        <w:t xml:space="preserve">Adult 2 </w:t>
      </w:r>
    </w:p>
    <w:p w14:paraId="59689E9C" w14:textId="77777777" w:rsidR="00220CC3" w:rsidRPr="00563B50" w:rsidRDefault="00220CC3" w:rsidP="00220CC3">
      <w:pPr>
        <w:ind w:left="-5" w:right="8007"/>
        <w:rPr>
          <w:rFonts w:asciiTheme="minorHAnsi" w:hAnsiTheme="minorHAnsi" w:cstheme="minorHAnsi"/>
          <w:sz w:val="22"/>
          <w:szCs w:val="22"/>
        </w:rPr>
      </w:pPr>
      <w:r w:rsidRPr="00563B50">
        <w:rPr>
          <w:rFonts w:asciiTheme="minorHAnsi" w:hAnsiTheme="minorHAnsi" w:cstheme="minorHAnsi"/>
          <w:sz w:val="22"/>
          <w:szCs w:val="22"/>
        </w:rPr>
        <w:t xml:space="preserve">Name: </w:t>
      </w:r>
    </w:p>
    <w:p w14:paraId="1D99AEE6" w14:textId="77777777" w:rsidR="00220CC3" w:rsidRPr="00563B50" w:rsidRDefault="00220CC3" w:rsidP="00220CC3">
      <w:pPr>
        <w:ind w:left="-5"/>
        <w:rPr>
          <w:rFonts w:asciiTheme="minorHAnsi" w:hAnsiTheme="minorHAnsi" w:cstheme="minorHAnsi"/>
          <w:sz w:val="22"/>
          <w:szCs w:val="22"/>
        </w:rPr>
      </w:pPr>
      <w:r w:rsidRPr="00563B50">
        <w:rPr>
          <w:rFonts w:asciiTheme="minorHAnsi" w:hAnsiTheme="minorHAnsi" w:cstheme="minorHAnsi"/>
          <w:sz w:val="22"/>
          <w:szCs w:val="22"/>
        </w:rPr>
        <w:t xml:space="preserve">Phone Number:  </w:t>
      </w:r>
    </w:p>
    <w:p w14:paraId="2BD77A6F" w14:textId="77777777" w:rsidR="00220CC3" w:rsidRPr="00563B50" w:rsidRDefault="00220CC3" w:rsidP="00220CC3">
      <w:pPr>
        <w:spacing w:line="259" w:lineRule="auto"/>
        <w:rPr>
          <w:rFonts w:asciiTheme="minorHAnsi" w:hAnsiTheme="minorHAnsi" w:cstheme="minorHAnsi"/>
          <w:sz w:val="22"/>
          <w:szCs w:val="22"/>
        </w:rPr>
      </w:pPr>
    </w:p>
    <w:p w14:paraId="0480B5BE" w14:textId="276BEF56" w:rsidR="00220CC3" w:rsidRPr="00563B50" w:rsidRDefault="006E67C7" w:rsidP="00220CC3">
      <w:pPr>
        <w:pBdr>
          <w:top w:val="single" w:sz="4" w:space="1" w:color="auto"/>
          <w:left w:val="single" w:sz="4" w:space="4" w:color="auto"/>
          <w:bottom w:val="single" w:sz="4" w:space="1" w:color="auto"/>
          <w:right w:val="single" w:sz="4" w:space="4" w:color="auto"/>
        </w:pBdr>
        <w:spacing w:line="259" w:lineRule="auto"/>
        <w:rPr>
          <w:rFonts w:asciiTheme="minorHAnsi" w:hAnsiTheme="minorHAnsi" w:cstheme="minorHAnsi"/>
          <w:b/>
          <w:bCs/>
          <w:sz w:val="22"/>
          <w:szCs w:val="22"/>
        </w:rPr>
      </w:pPr>
      <w:r>
        <w:rPr>
          <w:rFonts w:asciiTheme="minorHAnsi" w:hAnsiTheme="minorHAnsi" w:cstheme="minorHAnsi"/>
          <w:b/>
          <w:bCs/>
          <w:sz w:val="22"/>
          <w:szCs w:val="22"/>
        </w:rPr>
        <w:t>Item</w:t>
      </w:r>
      <w:r w:rsidR="00220CC3" w:rsidRPr="00563B50">
        <w:rPr>
          <w:rFonts w:asciiTheme="minorHAnsi" w:hAnsiTheme="minorHAnsi" w:cstheme="minorHAnsi"/>
          <w:b/>
          <w:bCs/>
          <w:sz w:val="22"/>
          <w:szCs w:val="22"/>
        </w:rPr>
        <w:t xml:space="preserve"> 5:  Request for Accommodations </w:t>
      </w:r>
    </w:p>
    <w:p w14:paraId="58C8DD17" w14:textId="77777777" w:rsidR="00220CC3" w:rsidRPr="00563B50" w:rsidRDefault="00220CC3" w:rsidP="00220CC3">
      <w:pPr>
        <w:spacing w:line="259" w:lineRule="auto"/>
        <w:rPr>
          <w:rFonts w:asciiTheme="minorHAnsi" w:hAnsiTheme="minorHAnsi" w:cstheme="minorHAnsi"/>
          <w:sz w:val="22"/>
          <w:szCs w:val="22"/>
        </w:rPr>
      </w:pPr>
    </w:p>
    <w:p w14:paraId="2CD6957F" w14:textId="77777777" w:rsidR="00220CC3" w:rsidRPr="00563B50" w:rsidRDefault="00220CC3" w:rsidP="00220CC3">
      <w:pPr>
        <w:ind w:left="-5"/>
        <w:rPr>
          <w:rFonts w:asciiTheme="minorHAnsi" w:hAnsiTheme="minorHAnsi" w:cstheme="minorHAnsi"/>
          <w:sz w:val="22"/>
          <w:szCs w:val="22"/>
        </w:rPr>
      </w:pPr>
      <w:r w:rsidRPr="00563B50">
        <w:rPr>
          <w:rFonts w:asciiTheme="minorHAnsi" w:hAnsiTheme="minorHAnsi" w:cstheme="minorHAnsi"/>
          <w:sz w:val="22"/>
          <w:szCs w:val="22"/>
        </w:rPr>
        <w:t xml:space="preserve">If you believe your child may need accommodations to participate in this program, please let the Program Director know as soon as possible.   </w:t>
      </w:r>
    </w:p>
    <w:p w14:paraId="3F31F052"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  </w:t>
      </w:r>
    </w:p>
    <w:p w14:paraId="6EAFAA20" w14:textId="41F1F791" w:rsidR="0078385D" w:rsidRDefault="00220CC3" w:rsidP="00220CC3">
      <w:pPr>
        <w:pStyle w:val="Heading1"/>
        <w:ind w:left="-5"/>
        <w:rPr>
          <w:rFonts w:asciiTheme="minorHAnsi" w:hAnsiTheme="minorHAnsi" w:cstheme="minorHAnsi"/>
        </w:rPr>
      </w:pPr>
      <w:r w:rsidRPr="00563B50">
        <w:rPr>
          <w:rFonts w:asciiTheme="minorHAnsi" w:hAnsiTheme="minorHAnsi" w:cstheme="minorHAnsi"/>
        </w:rPr>
        <w:t xml:space="preserve"> </w:t>
      </w:r>
      <w:r w:rsidR="006E67C7">
        <w:rPr>
          <w:rFonts w:asciiTheme="minorHAnsi" w:hAnsiTheme="minorHAnsi" w:cstheme="minorHAnsi"/>
        </w:rPr>
        <w:t>Item</w:t>
      </w:r>
      <w:r w:rsidRPr="00563B50">
        <w:rPr>
          <w:rFonts w:asciiTheme="minorHAnsi" w:hAnsiTheme="minorHAnsi" w:cstheme="minorHAnsi"/>
        </w:rPr>
        <w:t xml:space="preserve"> 6:  Medical Information/History</w:t>
      </w:r>
      <w:r w:rsidR="00CB251B">
        <w:rPr>
          <w:rFonts w:asciiTheme="minorHAnsi" w:hAnsiTheme="minorHAnsi" w:cstheme="minorHAnsi"/>
        </w:rPr>
        <w:t>, Assumption of Risk,</w:t>
      </w:r>
      <w:r w:rsidR="0078385D">
        <w:rPr>
          <w:rFonts w:asciiTheme="minorHAnsi" w:hAnsiTheme="minorHAnsi" w:cstheme="minorHAnsi"/>
        </w:rPr>
        <w:t xml:space="preserve"> and Healthy Attendance</w:t>
      </w:r>
      <w:r w:rsidRPr="00563B50">
        <w:rPr>
          <w:rFonts w:asciiTheme="minorHAnsi" w:hAnsiTheme="minorHAnsi" w:cstheme="minorHAnsi"/>
        </w:rPr>
        <w:t xml:space="preserve"> </w:t>
      </w:r>
      <w:bookmarkStart w:id="2" w:name="_Hlk61441118"/>
      <w:bookmarkStart w:id="3" w:name="_Hlk61441083"/>
      <w:r w:rsidR="00966FC2">
        <w:rPr>
          <w:rFonts w:asciiTheme="minorHAnsi" w:hAnsiTheme="minorHAnsi" w:cstheme="minorHAnsi"/>
        </w:rPr>
        <w:t>Policy</w:t>
      </w:r>
    </w:p>
    <w:p w14:paraId="79DD42B1" w14:textId="0660C51C" w:rsidR="00220CC3" w:rsidRPr="00563B50" w:rsidRDefault="0078385D" w:rsidP="00220CC3">
      <w:pPr>
        <w:pStyle w:val="Heading1"/>
        <w:ind w:left="-5"/>
        <w:rPr>
          <w:rFonts w:asciiTheme="minorHAnsi" w:hAnsiTheme="minorHAnsi" w:cstheme="minorHAnsi"/>
          <w:color w:val="C00000"/>
        </w:rPr>
      </w:pPr>
      <w:r>
        <w:rPr>
          <w:rFonts w:asciiTheme="minorHAnsi" w:hAnsiTheme="minorHAnsi" w:cstheme="minorHAnsi"/>
          <w:color w:val="C00000"/>
        </w:rPr>
        <w:t xml:space="preserve"> </w:t>
      </w:r>
      <w:r w:rsidR="007A6204">
        <w:rPr>
          <w:rFonts w:asciiTheme="minorHAnsi" w:hAnsiTheme="minorHAnsi" w:cstheme="minorHAnsi"/>
          <w:color w:val="C00000"/>
        </w:rPr>
        <w:t xml:space="preserve">Use for in-person programming only </w:t>
      </w:r>
      <w:bookmarkEnd w:id="2"/>
      <w:r w:rsidR="003861ED">
        <w:rPr>
          <w:rFonts w:asciiTheme="minorHAnsi" w:hAnsiTheme="minorHAnsi" w:cstheme="minorHAnsi"/>
          <w:color w:val="C00000"/>
        </w:rPr>
        <w:t xml:space="preserve">- </w:t>
      </w:r>
      <w:r w:rsidR="00731949">
        <w:rPr>
          <w:rFonts w:asciiTheme="minorHAnsi" w:hAnsiTheme="minorHAnsi" w:cstheme="minorHAnsi"/>
          <w:color w:val="C00000"/>
        </w:rPr>
        <w:t>Updated February 8, 2022</w:t>
      </w:r>
    </w:p>
    <w:bookmarkEnd w:id="3"/>
    <w:p w14:paraId="38547663" w14:textId="77777777" w:rsidR="00220CC3" w:rsidRPr="00563B50" w:rsidRDefault="00220CC3" w:rsidP="00220CC3">
      <w:pPr>
        <w:spacing w:line="259" w:lineRule="auto"/>
        <w:rPr>
          <w:rFonts w:asciiTheme="minorHAnsi" w:hAnsiTheme="minorHAnsi" w:cstheme="minorHAnsi"/>
          <w:sz w:val="22"/>
          <w:szCs w:val="22"/>
        </w:rPr>
      </w:pPr>
    </w:p>
    <w:p w14:paraId="0DD623AB" w14:textId="01B4991F" w:rsidR="00750AB7" w:rsidRDefault="00E64986" w:rsidP="00E64986">
      <w:pPr>
        <w:ind w:left="-5"/>
        <w:rPr>
          <w:rFonts w:asciiTheme="minorHAnsi" w:hAnsiTheme="minorHAnsi" w:cstheme="minorHAnsi"/>
          <w:sz w:val="22"/>
          <w:szCs w:val="22"/>
        </w:rPr>
      </w:pPr>
      <w:r w:rsidRPr="004B13BF">
        <w:rPr>
          <w:rFonts w:asciiTheme="minorHAnsi" w:hAnsiTheme="minorHAnsi" w:cstheme="minorHAnsi"/>
          <w:sz w:val="22"/>
          <w:szCs w:val="22"/>
        </w:rPr>
        <w:t xml:space="preserve">Health Insurance Carrier: </w:t>
      </w:r>
      <w:r w:rsidRPr="004B13BF">
        <w:rPr>
          <w:rFonts w:asciiTheme="minorHAnsi" w:hAnsiTheme="minorHAnsi" w:cstheme="minorHAnsi"/>
          <w:b/>
          <w:bCs/>
          <w:sz w:val="22"/>
          <w:szCs w:val="22"/>
        </w:rPr>
        <w:t xml:space="preserve"> </w:t>
      </w:r>
      <w:bookmarkStart w:id="4" w:name="_Hlk95222544"/>
      <w:r w:rsidR="002B4289" w:rsidRPr="003861ED">
        <w:rPr>
          <w:rFonts w:asciiTheme="minorHAnsi" w:hAnsiTheme="minorHAnsi" w:cstheme="minorHAnsi"/>
          <w:b/>
          <w:bCs/>
          <w:color w:val="C00000"/>
          <w:sz w:val="22"/>
          <w:szCs w:val="22"/>
        </w:rPr>
        <w:t>DO NOT ASK as of February 8, 2022</w:t>
      </w:r>
      <w:r w:rsidRPr="003861ED">
        <w:rPr>
          <w:rFonts w:asciiTheme="minorHAnsi" w:hAnsiTheme="minorHAnsi" w:cstheme="minorHAnsi"/>
          <w:b/>
          <w:bCs/>
          <w:color w:val="C00000"/>
          <w:sz w:val="22"/>
          <w:szCs w:val="22"/>
        </w:rPr>
        <w:tab/>
      </w:r>
      <w:bookmarkEnd w:id="4"/>
      <w:r w:rsidRPr="004B13BF">
        <w:rPr>
          <w:rFonts w:asciiTheme="minorHAnsi" w:hAnsiTheme="minorHAnsi" w:cstheme="minorHAnsi"/>
          <w:sz w:val="22"/>
          <w:szCs w:val="22"/>
        </w:rPr>
        <w:tab/>
      </w:r>
      <w:r w:rsidRPr="004B13BF">
        <w:rPr>
          <w:rFonts w:asciiTheme="minorHAnsi" w:hAnsiTheme="minorHAnsi" w:cstheme="minorHAnsi"/>
          <w:sz w:val="22"/>
          <w:szCs w:val="22"/>
        </w:rPr>
        <w:tab/>
      </w:r>
      <w:r w:rsidRPr="004B13BF">
        <w:rPr>
          <w:rFonts w:asciiTheme="minorHAnsi" w:hAnsiTheme="minorHAnsi" w:cstheme="minorHAnsi"/>
          <w:sz w:val="22"/>
          <w:szCs w:val="22"/>
        </w:rPr>
        <w:tab/>
      </w:r>
    </w:p>
    <w:p w14:paraId="5F16169D" w14:textId="37198116" w:rsidR="00E64986" w:rsidRPr="004B13BF" w:rsidRDefault="00E64986" w:rsidP="00E64986">
      <w:pPr>
        <w:ind w:left="-5"/>
        <w:rPr>
          <w:rFonts w:asciiTheme="minorHAnsi" w:hAnsiTheme="minorHAnsi" w:cstheme="minorHAnsi"/>
          <w:sz w:val="22"/>
          <w:szCs w:val="22"/>
        </w:rPr>
      </w:pPr>
      <w:r w:rsidRPr="004B13BF">
        <w:rPr>
          <w:rFonts w:asciiTheme="minorHAnsi" w:hAnsiTheme="minorHAnsi" w:cstheme="minorHAnsi"/>
          <w:sz w:val="22"/>
          <w:szCs w:val="22"/>
        </w:rPr>
        <w:t xml:space="preserve">Policy Number:  </w:t>
      </w:r>
      <w:r w:rsidR="002B4289" w:rsidRPr="003861ED">
        <w:rPr>
          <w:rFonts w:asciiTheme="minorHAnsi" w:hAnsiTheme="minorHAnsi" w:cstheme="minorHAnsi"/>
          <w:b/>
          <w:bCs/>
          <w:color w:val="C00000"/>
          <w:sz w:val="22"/>
          <w:szCs w:val="22"/>
        </w:rPr>
        <w:t>DO NOT ASK as of February 8, 2022</w:t>
      </w:r>
      <w:r w:rsidR="002B4289" w:rsidRPr="004B13BF">
        <w:rPr>
          <w:rFonts w:asciiTheme="minorHAnsi" w:hAnsiTheme="minorHAnsi" w:cstheme="minorHAnsi"/>
          <w:b/>
          <w:bCs/>
          <w:sz w:val="22"/>
          <w:szCs w:val="22"/>
        </w:rPr>
        <w:tab/>
      </w:r>
      <w:r w:rsidRPr="004B13BF">
        <w:rPr>
          <w:rFonts w:asciiTheme="minorHAnsi" w:hAnsiTheme="minorHAnsi" w:cstheme="minorHAnsi"/>
          <w:sz w:val="22"/>
          <w:szCs w:val="22"/>
        </w:rPr>
        <w:tab/>
      </w:r>
      <w:r w:rsidRPr="004B13BF">
        <w:rPr>
          <w:rFonts w:asciiTheme="minorHAnsi" w:hAnsiTheme="minorHAnsi" w:cstheme="minorHAnsi"/>
          <w:sz w:val="22"/>
          <w:szCs w:val="22"/>
        </w:rPr>
        <w:tab/>
      </w:r>
      <w:r w:rsidRPr="004B13BF">
        <w:rPr>
          <w:rFonts w:asciiTheme="minorHAnsi" w:hAnsiTheme="minorHAnsi" w:cstheme="minorHAnsi"/>
          <w:sz w:val="22"/>
          <w:szCs w:val="22"/>
        </w:rPr>
        <w:tab/>
      </w:r>
      <w:r w:rsidRPr="004B13BF">
        <w:rPr>
          <w:rFonts w:asciiTheme="minorHAnsi" w:hAnsiTheme="minorHAnsi" w:cstheme="minorHAnsi"/>
          <w:sz w:val="22"/>
          <w:szCs w:val="22"/>
        </w:rPr>
        <w:tab/>
        <w:t xml:space="preserve"> </w:t>
      </w:r>
    </w:p>
    <w:p w14:paraId="6D6E7773" w14:textId="5926317F" w:rsidR="00E64986" w:rsidRPr="004B13BF" w:rsidRDefault="00E64986" w:rsidP="00E64986">
      <w:pPr>
        <w:ind w:left="-5"/>
        <w:rPr>
          <w:rFonts w:asciiTheme="minorHAnsi" w:hAnsiTheme="minorHAnsi" w:cstheme="minorHAnsi"/>
          <w:sz w:val="22"/>
          <w:szCs w:val="22"/>
        </w:rPr>
      </w:pPr>
      <w:r w:rsidRPr="004B13BF">
        <w:rPr>
          <w:rFonts w:asciiTheme="minorHAnsi" w:hAnsiTheme="minorHAnsi" w:cstheme="minorHAnsi"/>
          <w:sz w:val="22"/>
          <w:szCs w:val="22"/>
        </w:rPr>
        <w:t>Plan Number:</w:t>
      </w:r>
      <w:r w:rsidRPr="004B13BF">
        <w:rPr>
          <w:rFonts w:asciiTheme="minorHAnsi" w:hAnsiTheme="minorHAnsi" w:cstheme="minorHAnsi"/>
          <w:sz w:val="22"/>
          <w:szCs w:val="22"/>
        </w:rPr>
        <w:tab/>
      </w:r>
      <w:r w:rsidR="002B4289" w:rsidRPr="003861ED">
        <w:rPr>
          <w:rFonts w:asciiTheme="minorHAnsi" w:hAnsiTheme="minorHAnsi" w:cstheme="minorHAnsi"/>
          <w:b/>
          <w:bCs/>
          <w:color w:val="C00000"/>
          <w:sz w:val="22"/>
          <w:szCs w:val="22"/>
        </w:rPr>
        <w:t>DO NOT ASK as of February 8, 2022</w:t>
      </w:r>
      <w:r w:rsidR="002B4289" w:rsidRPr="004B13BF">
        <w:rPr>
          <w:rFonts w:asciiTheme="minorHAnsi" w:hAnsiTheme="minorHAnsi" w:cstheme="minorHAnsi"/>
          <w:b/>
          <w:bCs/>
          <w:sz w:val="22"/>
          <w:szCs w:val="22"/>
        </w:rPr>
        <w:tab/>
      </w:r>
      <w:r w:rsidRPr="004B13BF">
        <w:rPr>
          <w:rFonts w:asciiTheme="minorHAnsi" w:hAnsiTheme="minorHAnsi" w:cstheme="minorHAnsi"/>
          <w:sz w:val="22"/>
          <w:szCs w:val="22"/>
        </w:rPr>
        <w:t xml:space="preserve"> </w:t>
      </w:r>
      <w:r w:rsidRPr="004B13BF">
        <w:rPr>
          <w:rFonts w:asciiTheme="minorHAnsi" w:hAnsiTheme="minorHAnsi" w:cstheme="minorHAnsi"/>
          <w:sz w:val="22"/>
          <w:szCs w:val="22"/>
        </w:rPr>
        <w:tab/>
      </w:r>
      <w:r w:rsidRPr="004B13BF">
        <w:rPr>
          <w:rFonts w:asciiTheme="minorHAnsi" w:hAnsiTheme="minorHAnsi" w:cstheme="minorHAnsi"/>
          <w:sz w:val="22"/>
          <w:szCs w:val="22"/>
        </w:rPr>
        <w:tab/>
      </w:r>
    </w:p>
    <w:p w14:paraId="41E95EA1" w14:textId="27FF4E06" w:rsidR="00E64986" w:rsidRPr="004B13BF" w:rsidRDefault="00E64986" w:rsidP="00E64986">
      <w:pPr>
        <w:ind w:left="-5"/>
        <w:rPr>
          <w:rFonts w:asciiTheme="minorHAnsi" w:hAnsiTheme="minorHAnsi" w:cstheme="minorHAnsi"/>
          <w:sz w:val="22"/>
          <w:szCs w:val="22"/>
        </w:rPr>
      </w:pPr>
      <w:r w:rsidRPr="004B13BF">
        <w:rPr>
          <w:rFonts w:asciiTheme="minorHAnsi" w:hAnsiTheme="minorHAnsi" w:cstheme="minorHAnsi"/>
          <w:sz w:val="22"/>
          <w:szCs w:val="22"/>
        </w:rPr>
        <w:t>Is physician authorization for needed?   Yes     No</w:t>
      </w:r>
    </w:p>
    <w:p w14:paraId="7CB6600F" w14:textId="77777777" w:rsidR="00220CC3" w:rsidRPr="00563B50" w:rsidRDefault="00220CC3" w:rsidP="00220CC3">
      <w:pPr>
        <w:ind w:left="-5"/>
        <w:rPr>
          <w:rFonts w:asciiTheme="minorHAnsi" w:hAnsiTheme="minorHAnsi" w:cstheme="minorHAnsi"/>
          <w:sz w:val="22"/>
          <w:szCs w:val="22"/>
        </w:rPr>
      </w:pPr>
      <w:r w:rsidRPr="00563B50">
        <w:rPr>
          <w:rFonts w:asciiTheme="minorHAnsi" w:hAnsiTheme="minorHAnsi" w:cstheme="minorHAnsi"/>
          <w:sz w:val="22"/>
          <w:szCs w:val="22"/>
        </w:rPr>
        <w:t>Name of Family Physician:</w:t>
      </w:r>
      <w:r w:rsidRPr="00563B50">
        <w:rPr>
          <w:rFonts w:asciiTheme="minorHAnsi" w:hAnsiTheme="minorHAnsi" w:cstheme="minorHAnsi"/>
          <w:sz w:val="22"/>
          <w:szCs w:val="22"/>
        </w:rPr>
        <w:tab/>
      </w:r>
    </w:p>
    <w:p w14:paraId="7B900FFD" w14:textId="77777777" w:rsidR="00220CC3" w:rsidRPr="00563B50" w:rsidRDefault="00220CC3" w:rsidP="00220CC3">
      <w:pPr>
        <w:ind w:left="-5"/>
        <w:rPr>
          <w:rFonts w:asciiTheme="minorHAnsi" w:hAnsiTheme="minorHAnsi" w:cstheme="minorHAnsi"/>
          <w:sz w:val="22"/>
          <w:szCs w:val="22"/>
        </w:rPr>
      </w:pPr>
      <w:r w:rsidRPr="00563B50">
        <w:rPr>
          <w:rFonts w:asciiTheme="minorHAnsi" w:hAnsiTheme="minorHAnsi" w:cstheme="minorHAnsi"/>
          <w:sz w:val="22"/>
          <w:szCs w:val="22"/>
        </w:rPr>
        <w:t xml:space="preserve">Phone:  </w:t>
      </w:r>
    </w:p>
    <w:p w14:paraId="60C25684" w14:textId="77777777" w:rsidR="00220CC3" w:rsidRPr="00563B50" w:rsidRDefault="00220CC3" w:rsidP="00220CC3">
      <w:pPr>
        <w:spacing w:line="259" w:lineRule="auto"/>
        <w:rPr>
          <w:rFonts w:asciiTheme="minorHAnsi" w:hAnsiTheme="minorHAnsi" w:cstheme="minorHAnsi"/>
          <w:sz w:val="22"/>
          <w:szCs w:val="22"/>
        </w:rPr>
      </w:pPr>
    </w:p>
    <w:p w14:paraId="1A7DFEAA"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Please check and provide approximate dates that youth suffered from allergies and other conditions listed below.</w:t>
      </w:r>
    </w:p>
    <w:p w14:paraId="6E9F8B22"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Allergies</w:t>
      </w:r>
    </w:p>
    <w:p w14:paraId="79A98D36" w14:textId="77777777" w:rsidR="00220CC3" w:rsidRPr="00563B50" w:rsidRDefault="00220CC3" w:rsidP="00220CC3">
      <w:pPr>
        <w:pStyle w:val="ListParagraph"/>
        <w:numPr>
          <w:ilvl w:val="0"/>
          <w:numId w:val="4"/>
        </w:numPr>
        <w:spacing w:after="0" w:line="259" w:lineRule="auto"/>
        <w:rPr>
          <w:rFonts w:cstheme="minorHAnsi"/>
        </w:rPr>
      </w:pPr>
      <w:r w:rsidRPr="00563B50">
        <w:rPr>
          <w:rFonts w:cstheme="minorHAnsi"/>
        </w:rPr>
        <w:t>Hay Fever</w:t>
      </w:r>
    </w:p>
    <w:p w14:paraId="789B462D" w14:textId="77777777" w:rsidR="00220CC3" w:rsidRPr="00563B50" w:rsidRDefault="00220CC3" w:rsidP="00220CC3">
      <w:pPr>
        <w:pStyle w:val="ListParagraph"/>
        <w:numPr>
          <w:ilvl w:val="0"/>
          <w:numId w:val="4"/>
        </w:numPr>
        <w:spacing w:after="0" w:line="259" w:lineRule="auto"/>
        <w:rPr>
          <w:rFonts w:cstheme="minorHAnsi"/>
        </w:rPr>
      </w:pPr>
      <w:r w:rsidRPr="00563B50">
        <w:rPr>
          <w:rFonts w:cstheme="minorHAnsi"/>
        </w:rPr>
        <w:t>Bee/Wasp Stings</w:t>
      </w:r>
    </w:p>
    <w:p w14:paraId="77E02C66" w14:textId="77777777" w:rsidR="00220CC3" w:rsidRPr="00563B50" w:rsidRDefault="00220CC3" w:rsidP="00220CC3">
      <w:pPr>
        <w:pStyle w:val="ListParagraph"/>
        <w:numPr>
          <w:ilvl w:val="0"/>
          <w:numId w:val="4"/>
        </w:numPr>
        <w:spacing w:after="0" w:line="259" w:lineRule="auto"/>
        <w:rPr>
          <w:rFonts w:cstheme="minorHAnsi"/>
        </w:rPr>
      </w:pPr>
      <w:r w:rsidRPr="00563B50">
        <w:rPr>
          <w:rFonts w:cstheme="minorHAnsi"/>
        </w:rPr>
        <w:t>Insect Stings</w:t>
      </w:r>
    </w:p>
    <w:p w14:paraId="6E142F3A" w14:textId="49F8AF8C" w:rsidR="00220CC3" w:rsidRDefault="00220CC3" w:rsidP="00220CC3">
      <w:pPr>
        <w:pStyle w:val="ListParagraph"/>
        <w:numPr>
          <w:ilvl w:val="0"/>
          <w:numId w:val="4"/>
        </w:numPr>
        <w:spacing w:after="0" w:line="259" w:lineRule="auto"/>
        <w:rPr>
          <w:rFonts w:cstheme="minorHAnsi"/>
        </w:rPr>
      </w:pPr>
      <w:r w:rsidRPr="00563B50">
        <w:rPr>
          <w:rFonts w:cstheme="minorHAnsi"/>
        </w:rPr>
        <w:lastRenderedPageBreak/>
        <w:t>Penicillin</w:t>
      </w:r>
    </w:p>
    <w:p w14:paraId="2A39F8D4" w14:textId="77777777" w:rsidR="00612FAD" w:rsidRPr="00612FAD" w:rsidRDefault="00612FAD" w:rsidP="00612FAD"/>
    <w:p w14:paraId="6BCC2D96" w14:textId="77777777" w:rsidR="00612FAD" w:rsidRPr="00612FAD" w:rsidRDefault="00612FAD" w:rsidP="00612FAD"/>
    <w:p w14:paraId="6473733C" w14:textId="77777777" w:rsidR="004453D1" w:rsidRPr="004453D1" w:rsidRDefault="004453D1" w:rsidP="004453D1"/>
    <w:p w14:paraId="225C4CBD" w14:textId="77777777" w:rsidR="004453D1" w:rsidRPr="004453D1" w:rsidRDefault="004453D1" w:rsidP="004453D1"/>
    <w:p w14:paraId="1764ACBF" w14:textId="77777777" w:rsidR="00220CC3" w:rsidRPr="00563B50" w:rsidRDefault="00220CC3" w:rsidP="00220CC3">
      <w:pPr>
        <w:pStyle w:val="ListParagraph"/>
        <w:numPr>
          <w:ilvl w:val="0"/>
          <w:numId w:val="4"/>
        </w:numPr>
        <w:spacing w:after="0" w:line="259" w:lineRule="auto"/>
        <w:rPr>
          <w:rFonts w:cstheme="minorHAnsi"/>
        </w:rPr>
      </w:pPr>
      <w:r w:rsidRPr="00563B50">
        <w:rPr>
          <w:rFonts w:cstheme="minorHAnsi"/>
        </w:rPr>
        <w:t>Peanut</w:t>
      </w:r>
    </w:p>
    <w:p w14:paraId="0C43EBCA" w14:textId="77777777" w:rsidR="00220CC3" w:rsidRPr="00563B50" w:rsidRDefault="00220CC3" w:rsidP="00220CC3">
      <w:pPr>
        <w:pStyle w:val="ListParagraph"/>
        <w:numPr>
          <w:ilvl w:val="0"/>
          <w:numId w:val="4"/>
        </w:numPr>
        <w:spacing w:after="0" w:line="259" w:lineRule="auto"/>
        <w:rPr>
          <w:rFonts w:cstheme="minorHAnsi"/>
        </w:rPr>
      </w:pPr>
      <w:r w:rsidRPr="00563B50">
        <w:rPr>
          <w:rFonts w:cstheme="minorHAnsi"/>
        </w:rPr>
        <w:t xml:space="preserve">Other Food/Drugs:    </w:t>
      </w:r>
      <w:r w:rsidRPr="00563B50">
        <w:rPr>
          <w:rFonts w:cstheme="minorHAnsi"/>
        </w:rPr>
        <w:tab/>
      </w:r>
    </w:p>
    <w:p w14:paraId="24B9540A" w14:textId="77777777" w:rsidR="00220CC3" w:rsidRPr="00563B50" w:rsidRDefault="00220CC3" w:rsidP="00220CC3">
      <w:pPr>
        <w:spacing w:line="259" w:lineRule="auto"/>
        <w:rPr>
          <w:rFonts w:asciiTheme="minorHAnsi" w:hAnsiTheme="minorHAnsi" w:cstheme="minorHAnsi"/>
          <w:sz w:val="22"/>
          <w:szCs w:val="22"/>
        </w:rPr>
      </w:pPr>
    </w:p>
    <w:p w14:paraId="74D9CB30"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Other Conditions</w:t>
      </w:r>
    </w:p>
    <w:p w14:paraId="6254DC2F" w14:textId="77777777" w:rsidR="00220CC3" w:rsidRPr="00563B50" w:rsidRDefault="00220CC3" w:rsidP="00220CC3">
      <w:pPr>
        <w:pStyle w:val="ListParagraph"/>
        <w:numPr>
          <w:ilvl w:val="0"/>
          <w:numId w:val="5"/>
        </w:numPr>
        <w:spacing w:after="0" w:line="259" w:lineRule="auto"/>
        <w:rPr>
          <w:rFonts w:cstheme="minorHAnsi"/>
        </w:rPr>
      </w:pPr>
      <w:r w:rsidRPr="00563B50">
        <w:rPr>
          <w:rFonts w:cstheme="minorHAnsi"/>
        </w:rPr>
        <w:t>Asthma</w:t>
      </w:r>
    </w:p>
    <w:p w14:paraId="6C8FD8B4" w14:textId="77777777" w:rsidR="00220CC3" w:rsidRPr="00563B50" w:rsidRDefault="00220CC3" w:rsidP="00220CC3">
      <w:pPr>
        <w:pStyle w:val="ListParagraph"/>
        <w:numPr>
          <w:ilvl w:val="0"/>
          <w:numId w:val="5"/>
        </w:numPr>
        <w:spacing w:after="0" w:line="259" w:lineRule="auto"/>
        <w:rPr>
          <w:rFonts w:cstheme="minorHAnsi"/>
        </w:rPr>
      </w:pPr>
      <w:r w:rsidRPr="00563B50">
        <w:rPr>
          <w:rFonts w:cstheme="minorHAnsi"/>
        </w:rPr>
        <w:t>Diabetes</w:t>
      </w:r>
    </w:p>
    <w:p w14:paraId="6579653A" w14:textId="77777777" w:rsidR="00220CC3" w:rsidRPr="00563B50" w:rsidRDefault="00220CC3" w:rsidP="00220CC3">
      <w:pPr>
        <w:pStyle w:val="ListParagraph"/>
        <w:numPr>
          <w:ilvl w:val="0"/>
          <w:numId w:val="5"/>
        </w:numPr>
        <w:spacing w:after="0" w:line="259" w:lineRule="auto"/>
        <w:rPr>
          <w:rFonts w:cstheme="minorHAnsi"/>
        </w:rPr>
      </w:pPr>
      <w:r w:rsidRPr="00563B50">
        <w:rPr>
          <w:rFonts w:cstheme="minorHAnsi"/>
        </w:rPr>
        <w:t>Convulsions</w:t>
      </w:r>
    </w:p>
    <w:p w14:paraId="7D2D5B60" w14:textId="77777777" w:rsidR="00220CC3" w:rsidRPr="00563B50" w:rsidRDefault="00220CC3" w:rsidP="00220CC3">
      <w:pPr>
        <w:pStyle w:val="ListParagraph"/>
        <w:numPr>
          <w:ilvl w:val="0"/>
          <w:numId w:val="5"/>
        </w:numPr>
        <w:spacing w:after="0" w:line="259" w:lineRule="auto"/>
        <w:rPr>
          <w:rFonts w:cstheme="minorHAnsi"/>
        </w:rPr>
      </w:pPr>
      <w:r w:rsidRPr="00563B50">
        <w:rPr>
          <w:rFonts w:cstheme="minorHAnsi"/>
        </w:rPr>
        <w:t>Concussion</w:t>
      </w:r>
    </w:p>
    <w:p w14:paraId="50177500" w14:textId="77777777" w:rsidR="00220CC3" w:rsidRPr="00563B50" w:rsidRDefault="00220CC3" w:rsidP="00220CC3">
      <w:pPr>
        <w:pStyle w:val="ListParagraph"/>
        <w:numPr>
          <w:ilvl w:val="0"/>
          <w:numId w:val="5"/>
        </w:numPr>
        <w:spacing w:after="0" w:line="259" w:lineRule="auto"/>
        <w:rPr>
          <w:rFonts w:cstheme="minorHAnsi"/>
        </w:rPr>
      </w:pPr>
      <w:r w:rsidRPr="00563B50">
        <w:rPr>
          <w:rFonts w:cstheme="minorHAnsi"/>
        </w:rPr>
        <w:t>Behavioral/Emotional</w:t>
      </w:r>
    </w:p>
    <w:p w14:paraId="2EF0560C" w14:textId="77777777" w:rsidR="00220CC3" w:rsidRPr="00563B50" w:rsidRDefault="00220CC3" w:rsidP="00220CC3">
      <w:pPr>
        <w:spacing w:line="259" w:lineRule="auto"/>
        <w:rPr>
          <w:rFonts w:asciiTheme="minorHAnsi" w:hAnsiTheme="minorHAnsi" w:cstheme="minorHAnsi"/>
          <w:sz w:val="22"/>
          <w:szCs w:val="22"/>
        </w:rPr>
      </w:pPr>
    </w:p>
    <w:p w14:paraId="5521C40E"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Does the youth wear any medical appliances (glasses, contact lenses, orthodenture, etc.)? </w:t>
      </w:r>
    </w:p>
    <w:p w14:paraId="0B6B21AF" w14:textId="77777777" w:rsidR="00220CC3" w:rsidRPr="00563B50" w:rsidRDefault="00220CC3" w:rsidP="00220CC3">
      <w:pPr>
        <w:pStyle w:val="ListParagraph"/>
        <w:numPr>
          <w:ilvl w:val="0"/>
          <w:numId w:val="6"/>
        </w:numPr>
        <w:spacing w:after="0" w:line="259" w:lineRule="auto"/>
        <w:rPr>
          <w:rFonts w:cstheme="minorHAnsi"/>
        </w:rPr>
      </w:pPr>
      <w:r w:rsidRPr="00563B50">
        <w:rPr>
          <w:rFonts w:cstheme="minorHAnsi"/>
        </w:rPr>
        <w:t xml:space="preserve">NO  </w:t>
      </w:r>
    </w:p>
    <w:p w14:paraId="27F7ECD3" w14:textId="77777777" w:rsidR="00220CC3" w:rsidRPr="00563B50" w:rsidRDefault="00220CC3" w:rsidP="00220CC3">
      <w:pPr>
        <w:pStyle w:val="ListParagraph"/>
        <w:numPr>
          <w:ilvl w:val="0"/>
          <w:numId w:val="6"/>
        </w:numPr>
        <w:spacing w:after="0" w:line="259" w:lineRule="auto"/>
        <w:rPr>
          <w:rFonts w:cstheme="minorHAnsi"/>
        </w:rPr>
      </w:pPr>
      <w:r w:rsidRPr="00563B50">
        <w:rPr>
          <w:rFonts w:cstheme="minorHAnsi"/>
        </w:rPr>
        <w:t xml:space="preserve">YES   If YES, explain:  </w:t>
      </w:r>
    </w:p>
    <w:p w14:paraId="6D45219B"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ab/>
      </w:r>
    </w:p>
    <w:p w14:paraId="1027380A"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Does the youth have any special dietary restrictions?</w:t>
      </w:r>
    </w:p>
    <w:p w14:paraId="4B9D8D82" w14:textId="77777777" w:rsidR="00220CC3" w:rsidRPr="00563B50" w:rsidRDefault="00220CC3" w:rsidP="00220CC3">
      <w:pPr>
        <w:pStyle w:val="ListParagraph"/>
        <w:numPr>
          <w:ilvl w:val="0"/>
          <w:numId w:val="7"/>
        </w:numPr>
        <w:spacing w:after="0" w:line="259" w:lineRule="auto"/>
        <w:rPr>
          <w:rFonts w:cstheme="minorHAnsi"/>
        </w:rPr>
      </w:pPr>
      <w:r w:rsidRPr="00563B50">
        <w:rPr>
          <w:rFonts w:cstheme="minorHAnsi"/>
        </w:rPr>
        <w:t xml:space="preserve">NO  </w:t>
      </w:r>
    </w:p>
    <w:p w14:paraId="764A7EB4" w14:textId="77777777" w:rsidR="00220CC3" w:rsidRPr="00563B50" w:rsidRDefault="00220CC3" w:rsidP="00220CC3">
      <w:pPr>
        <w:pStyle w:val="ListParagraph"/>
        <w:numPr>
          <w:ilvl w:val="0"/>
          <w:numId w:val="7"/>
        </w:numPr>
        <w:spacing w:after="0" w:line="259" w:lineRule="auto"/>
        <w:rPr>
          <w:rFonts w:cstheme="minorHAnsi"/>
        </w:rPr>
      </w:pPr>
      <w:r w:rsidRPr="00563B50">
        <w:rPr>
          <w:rFonts w:cstheme="minorHAnsi"/>
        </w:rPr>
        <w:t xml:space="preserve">YES   If YES, explain:  </w:t>
      </w:r>
    </w:p>
    <w:p w14:paraId="22EBAE5D"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Any major past illnesses (contagious and non-contagious)?  </w:t>
      </w:r>
    </w:p>
    <w:p w14:paraId="468CD9B6" w14:textId="77777777" w:rsidR="00220CC3" w:rsidRPr="00563B50" w:rsidRDefault="00220CC3" w:rsidP="00220CC3">
      <w:pPr>
        <w:pStyle w:val="ListParagraph"/>
        <w:numPr>
          <w:ilvl w:val="0"/>
          <w:numId w:val="6"/>
        </w:numPr>
        <w:spacing w:after="0" w:line="259" w:lineRule="auto"/>
        <w:rPr>
          <w:rFonts w:cstheme="minorHAnsi"/>
        </w:rPr>
      </w:pPr>
      <w:r w:rsidRPr="00563B50">
        <w:rPr>
          <w:rFonts w:cstheme="minorHAnsi"/>
        </w:rPr>
        <w:t xml:space="preserve">NO  </w:t>
      </w:r>
    </w:p>
    <w:p w14:paraId="2488F03D" w14:textId="77777777" w:rsidR="00220CC3" w:rsidRPr="00563B50" w:rsidRDefault="00220CC3" w:rsidP="00220CC3">
      <w:pPr>
        <w:pStyle w:val="ListParagraph"/>
        <w:numPr>
          <w:ilvl w:val="0"/>
          <w:numId w:val="6"/>
        </w:numPr>
        <w:spacing w:after="0" w:line="259" w:lineRule="auto"/>
        <w:rPr>
          <w:rFonts w:cstheme="minorHAnsi"/>
        </w:rPr>
      </w:pPr>
      <w:r w:rsidRPr="00563B50">
        <w:rPr>
          <w:rFonts w:cstheme="minorHAnsi"/>
        </w:rPr>
        <w:t xml:space="preserve">YES   If YES, explain:  </w:t>
      </w:r>
    </w:p>
    <w:p w14:paraId="347514D3" w14:textId="77777777" w:rsidR="00220CC3" w:rsidRPr="00563B50" w:rsidRDefault="00220CC3" w:rsidP="00220CC3">
      <w:pPr>
        <w:spacing w:line="259" w:lineRule="auto"/>
        <w:rPr>
          <w:rFonts w:asciiTheme="minorHAnsi" w:hAnsiTheme="minorHAnsi" w:cstheme="minorHAnsi"/>
          <w:sz w:val="22"/>
          <w:szCs w:val="22"/>
        </w:rPr>
      </w:pPr>
    </w:p>
    <w:p w14:paraId="0AACB321"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Any major operations or serious injuries (include dates)?  </w:t>
      </w:r>
    </w:p>
    <w:p w14:paraId="1E60AF9D" w14:textId="77777777" w:rsidR="00220CC3" w:rsidRPr="00563B50" w:rsidRDefault="00220CC3" w:rsidP="00220CC3">
      <w:pPr>
        <w:pStyle w:val="ListParagraph"/>
        <w:numPr>
          <w:ilvl w:val="0"/>
          <w:numId w:val="8"/>
        </w:numPr>
        <w:spacing w:after="0" w:line="259" w:lineRule="auto"/>
        <w:rPr>
          <w:rFonts w:cstheme="minorHAnsi"/>
        </w:rPr>
      </w:pPr>
      <w:r w:rsidRPr="00563B50">
        <w:rPr>
          <w:rFonts w:cstheme="minorHAnsi"/>
        </w:rPr>
        <w:t xml:space="preserve">NO  </w:t>
      </w:r>
    </w:p>
    <w:p w14:paraId="7E3DDD78" w14:textId="77777777" w:rsidR="00220CC3" w:rsidRPr="00563B50" w:rsidRDefault="00220CC3" w:rsidP="00220CC3">
      <w:pPr>
        <w:pStyle w:val="ListParagraph"/>
        <w:numPr>
          <w:ilvl w:val="0"/>
          <w:numId w:val="6"/>
        </w:numPr>
        <w:spacing w:after="0" w:line="259" w:lineRule="auto"/>
        <w:rPr>
          <w:rFonts w:cstheme="minorHAnsi"/>
        </w:rPr>
      </w:pPr>
      <w:r w:rsidRPr="00563B50">
        <w:rPr>
          <w:rFonts w:cstheme="minorHAnsi"/>
        </w:rPr>
        <w:t xml:space="preserve">YES   If YES, explain:  </w:t>
      </w:r>
    </w:p>
    <w:p w14:paraId="266630B8" w14:textId="77777777" w:rsidR="00220CC3" w:rsidRPr="00563B50" w:rsidRDefault="00220CC3" w:rsidP="00220CC3">
      <w:pPr>
        <w:spacing w:line="259" w:lineRule="auto"/>
        <w:rPr>
          <w:rFonts w:asciiTheme="minorHAnsi" w:hAnsiTheme="minorHAnsi" w:cstheme="minorHAnsi"/>
          <w:sz w:val="22"/>
          <w:szCs w:val="22"/>
        </w:rPr>
      </w:pPr>
    </w:p>
    <w:p w14:paraId="3967BA84"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Has the youth ever been hospitalized (include dates)?  </w:t>
      </w:r>
    </w:p>
    <w:p w14:paraId="5B6B3238" w14:textId="77777777" w:rsidR="00220CC3" w:rsidRPr="00563B50" w:rsidRDefault="00220CC3" w:rsidP="00220CC3">
      <w:pPr>
        <w:pStyle w:val="ListParagraph"/>
        <w:numPr>
          <w:ilvl w:val="0"/>
          <w:numId w:val="6"/>
        </w:numPr>
        <w:spacing w:after="0" w:line="259" w:lineRule="auto"/>
        <w:rPr>
          <w:rFonts w:cstheme="minorHAnsi"/>
        </w:rPr>
      </w:pPr>
      <w:r w:rsidRPr="00563B50">
        <w:rPr>
          <w:rFonts w:cstheme="minorHAnsi"/>
        </w:rPr>
        <w:t xml:space="preserve">NO  </w:t>
      </w:r>
    </w:p>
    <w:p w14:paraId="3A726722" w14:textId="77777777" w:rsidR="00220CC3" w:rsidRPr="00563B50" w:rsidRDefault="00220CC3" w:rsidP="00220CC3">
      <w:pPr>
        <w:pStyle w:val="ListParagraph"/>
        <w:numPr>
          <w:ilvl w:val="0"/>
          <w:numId w:val="6"/>
        </w:numPr>
        <w:spacing w:after="0" w:line="259" w:lineRule="auto"/>
        <w:rPr>
          <w:rFonts w:cstheme="minorHAnsi"/>
        </w:rPr>
      </w:pPr>
      <w:r w:rsidRPr="00563B50">
        <w:rPr>
          <w:rFonts w:cstheme="minorHAnsi"/>
        </w:rPr>
        <w:t xml:space="preserve">YES   If YES, explain:  </w:t>
      </w:r>
    </w:p>
    <w:p w14:paraId="51EB668E" w14:textId="77777777" w:rsidR="00220CC3" w:rsidRPr="00563B50" w:rsidRDefault="00220CC3" w:rsidP="00220CC3">
      <w:pPr>
        <w:spacing w:line="259" w:lineRule="auto"/>
        <w:rPr>
          <w:rFonts w:asciiTheme="minorHAnsi" w:hAnsiTheme="minorHAnsi" w:cstheme="minorHAnsi"/>
          <w:sz w:val="22"/>
          <w:szCs w:val="22"/>
        </w:rPr>
      </w:pPr>
    </w:p>
    <w:p w14:paraId="4ECA424E"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Does the youth have any chronic or recurring illness?  </w:t>
      </w:r>
    </w:p>
    <w:p w14:paraId="405E99AE" w14:textId="77777777" w:rsidR="00220CC3" w:rsidRPr="00563B50" w:rsidRDefault="00220CC3" w:rsidP="00220CC3">
      <w:pPr>
        <w:pStyle w:val="ListParagraph"/>
        <w:numPr>
          <w:ilvl w:val="0"/>
          <w:numId w:val="9"/>
        </w:numPr>
        <w:spacing w:after="0" w:line="259" w:lineRule="auto"/>
        <w:rPr>
          <w:rFonts w:cstheme="minorHAnsi"/>
        </w:rPr>
      </w:pPr>
      <w:r w:rsidRPr="00563B50">
        <w:rPr>
          <w:rFonts w:cstheme="minorHAnsi"/>
        </w:rPr>
        <w:t xml:space="preserve">NO  </w:t>
      </w:r>
    </w:p>
    <w:p w14:paraId="083A7EE8" w14:textId="77777777" w:rsidR="00220CC3" w:rsidRPr="00563B50" w:rsidRDefault="00220CC3" w:rsidP="00220CC3">
      <w:pPr>
        <w:pStyle w:val="ListParagraph"/>
        <w:numPr>
          <w:ilvl w:val="0"/>
          <w:numId w:val="6"/>
        </w:numPr>
        <w:spacing w:after="0" w:line="259" w:lineRule="auto"/>
        <w:rPr>
          <w:rFonts w:cstheme="minorHAnsi"/>
        </w:rPr>
      </w:pPr>
      <w:r w:rsidRPr="00563B50">
        <w:rPr>
          <w:rFonts w:cstheme="minorHAnsi"/>
        </w:rPr>
        <w:t xml:space="preserve">YES   If YES, explain:  </w:t>
      </w:r>
    </w:p>
    <w:p w14:paraId="472343D3" w14:textId="77777777" w:rsidR="00220CC3" w:rsidRPr="00563B50" w:rsidRDefault="00220CC3" w:rsidP="00220CC3">
      <w:pPr>
        <w:spacing w:line="259" w:lineRule="auto"/>
        <w:rPr>
          <w:rFonts w:asciiTheme="minorHAnsi" w:hAnsiTheme="minorHAnsi" w:cstheme="minorHAnsi"/>
          <w:sz w:val="22"/>
          <w:szCs w:val="22"/>
        </w:rPr>
      </w:pPr>
    </w:p>
    <w:p w14:paraId="2EEDE2AD"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Is there anything else in youth’s health history that the program staff should know about?  </w:t>
      </w:r>
    </w:p>
    <w:p w14:paraId="771DC556" w14:textId="77777777" w:rsidR="00220CC3" w:rsidRPr="00563B50" w:rsidRDefault="00220CC3" w:rsidP="00220CC3">
      <w:pPr>
        <w:pStyle w:val="ListParagraph"/>
        <w:numPr>
          <w:ilvl w:val="0"/>
          <w:numId w:val="6"/>
        </w:numPr>
        <w:spacing w:after="0" w:line="259" w:lineRule="auto"/>
        <w:rPr>
          <w:rFonts w:cstheme="minorHAnsi"/>
        </w:rPr>
      </w:pPr>
      <w:r w:rsidRPr="00563B50">
        <w:rPr>
          <w:rFonts w:cstheme="minorHAnsi"/>
        </w:rPr>
        <w:t xml:space="preserve">NO  </w:t>
      </w:r>
    </w:p>
    <w:p w14:paraId="4C2860D0" w14:textId="77777777" w:rsidR="00220CC3" w:rsidRPr="00563B50" w:rsidRDefault="00220CC3" w:rsidP="00220CC3">
      <w:pPr>
        <w:pStyle w:val="ListParagraph"/>
        <w:numPr>
          <w:ilvl w:val="0"/>
          <w:numId w:val="6"/>
        </w:numPr>
        <w:spacing w:after="0" w:line="259" w:lineRule="auto"/>
        <w:rPr>
          <w:rFonts w:cstheme="minorHAnsi"/>
        </w:rPr>
      </w:pPr>
      <w:r w:rsidRPr="00563B50">
        <w:rPr>
          <w:rFonts w:cstheme="minorHAnsi"/>
        </w:rPr>
        <w:t xml:space="preserve">YES   If YES, explain: </w:t>
      </w:r>
    </w:p>
    <w:p w14:paraId="4416ED0B" w14:textId="77777777" w:rsidR="00220CC3" w:rsidRPr="00563B50" w:rsidRDefault="00220CC3" w:rsidP="00220CC3">
      <w:pPr>
        <w:pStyle w:val="ListParagraph"/>
        <w:spacing w:after="0" w:line="259" w:lineRule="auto"/>
        <w:rPr>
          <w:rFonts w:cstheme="minorHAnsi"/>
        </w:rPr>
      </w:pPr>
      <w:r w:rsidRPr="00563B50">
        <w:rPr>
          <w:rFonts w:cstheme="minorHAnsi"/>
        </w:rPr>
        <w:t xml:space="preserve"> </w:t>
      </w:r>
    </w:p>
    <w:p w14:paraId="3E90A4E6"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Are there any activities from which the youth should be restricted?  </w:t>
      </w:r>
    </w:p>
    <w:p w14:paraId="4E12E698" w14:textId="77777777" w:rsidR="00220CC3" w:rsidRPr="00563B50" w:rsidRDefault="00220CC3" w:rsidP="00220CC3">
      <w:pPr>
        <w:pStyle w:val="ListParagraph"/>
        <w:numPr>
          <w:ilvl w:val="0"/>
          <w:numId w:val="6"/>
        </w:numPr>
        <w:spacing w:after="0" w:line="259" w:lineRule="auto"/>
        <w:rPr>
          <w:rFonts w:cstheme="minorHAnsi"/>
        </w:rPr>
      </w:pPr>
      <w:r w:rsidRPr="00563B50">
        <w:rPr>
          <w:rFonts w:cstheme="minorHAnsi"/>
        </w:rPr>
        <w:t xml:space="preserve">NO  </w:t>
      </w:r>
    </w:p>
    <w:p w14:paraId="4625234B" w14:textId="77777777" w:rsidR="00220CC3" w:rsidRPr="00563B50" w:rsidRDefault="00220CC3" w:rsidP="00220CC3">
      <w:pPr>
        <w:pStyle w:val="ListParagraph"/>
        <w:numPr>
          <w:ilvl w:val="0"/>
          <w:numId w:val="6"/>
        </w:numPr>
        <w:spacing w:after="0" w:line="259" w:lineRule="auto"/>
        <w:rPr>
          <w:rFonts w:cstheme="minorHAnsi"/>
        </w:rPr>
      </w:pPr>
      <w:r w:rsidRPr="00563B50">
        <w:rPr>
          <w:rFonts w:cstheme="minorHAnsi"/>
        </w:rPr>
        <w:t xml:space="preserve">YES   If YES, explain:  </w:t>
      </w:r>
    </w:p>
    <w:p w14:paraId="19C7D86E" w14:textId="1B8BF82E" w:rsidR="00220CC3" w:rsidRDefault="00220CC3" w:rsidP="00220CC3">
      <w:pPr>
        <w:spacing w:line="259" w:lineRule="auto"/>
        <w:rPr>
          <w:rFonts w:asciiTheme="minorHAnsi" w:hAnsiTheme="minorHAnsi" w:cstheme="minorHAnsi"/>
          <w:sz w:val="22"/>
          <w:szCs w:val="22"/>
        </w:rPr>
      </w:pPr>
    </w:p>
    <w:p w14:paraId="63BCB55B" w14:textId="77777777" w:rsidR="00E37B11" w:rsidRPr="00E37B11" w:rsidRDefault="00E37B11" w:rsidP="00E37B11">
      <w:pPr>
        <w:rPr>
          <w:rFonts w:asciiTheme="minorHAnsi" w:hAnsiTheme="minorHAnsi" w:cstheme="minorHAnsi"/>
          <w:sz w:val="22"/>
          <w:szCs w:val="22"/>
        </w:rPr>
      </w:pPr>
    </w:p>
    <w:p w14:paraId="3597CC78" w14:textId="77777777" w:rsidR="00E37B11" w:rsidRPr="00E37B11" w:rsidRDefault="00E37B11" w:rsidP="00E37B11">
      <w:pPr>
        <w:rPr>
          <w:rFonts w:asciiTheme="minorHAnsi" w:hAnsiTheme="minorHAnsi" w:cstheme="minorHAnsi"/>
          <w:sz w:val="22"/>
          <w:szCs w:val="22"/>
        </w:rPr>
      </w:pPr>
    </w:p>
    <w:p w14:paraId="22C6A1D2"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Are there any specific activities that should be encouraged?  </w:t>
      </w:r>
    </w:p>
    <w:p w14:paraId="393AAF0F" w14:textId="77777777" w:rsidR="00220CC3" w:rsidRPr="00563B50" w:rsidRDefault="00220CC3" w:rsidP="00220CC3">
      <w:pPr>
        <w:pStyle w:val="ListParagraph"/>
        <w:numPr>
          <w:ilvl w:val="0"/>
          <w:numId w:val="6"/>
        </w:numPr>
        <w:spacing w:after="0" w:line="259" w:lineRule="auto"/>
        <w:rPr>
          <w:rFonts w:cstheme="minorHAnsi"/>
        </w:rPr>
      </w:pPr>
      <w:r w:rsidRPr="00563B50">
        <w:rPr>
          <w:rFonts w:cstheme="minorHAnsi"/>
        </w:rPr>
        <w:t xml:space="preserve">NO  </w:t>
      </w:r>
    </w:p>
    <w:p w14:paraId="1B5AAE04" w14:textId="77777777" w:rsidR="00220CC3" w:rsidRPr="00563B50" w:rsidRDefault="00220CC3" w:rsidP="00220CC3">
      <w:pPr>
        <w:pStyle w:val="ListParagraph"/>
        <w:numPr>
          <w:ilvl w:val="0"/>
          <w:numId w:val="6"/>
        </w:numPr>
        <w:spacing w:after="0" w:line="259" w:lineRule="auto"/>
        <w:rPr>
          <w:rFonts w:cstheme="minorHAnsi"/>
        </w:rPr>
      </w:pPr>
      <w:r w:rsidRPr="00563B50">
        <w:rPr>
          <w:rFonts w:cstheme="minorHAnsi"/>
        </w:rPr>
        <w:t xml:space="preserve">YES   If YES, explain:  </w:t>
      </w:r>
    </w:p>
    <w:p w14:paraId="00D28196" w14:textId="77777777" w:rsidR="00220CC3" w:rsidRPr="00563B50" w:rsidRDefault="00220CC3" w:rsidP="00220CC3">
      <w:pPr>
        <w:spacing w:line="259" w:lineRule="auto"/>
        <w:rPr>
          <w:rFonts w:asciiTheme="minorHAnsi" w:hAnsiTheme="minorHAnsi" w:cstheme="minorHAnsi"/>
          <w:sz w:val="22"/>
          <w:szCs w:val="22"/>
        </w:rPr>
      </w:pPr>
    </w:p>
    <w:p w14:paraId="26C1F876"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Date of most recent tetanus immunization:   _____________________</w:t>
      </w:r>
    </w:p>
    <w:p w14:paraId="7A659DB5" w14:textId="77777777" w:rsidR="00220CC3" w:rsidRPr="00563B50" w:rsidRDefault="00220CC3" w:rsidP="00220CC3">
      <w:pPr>
        <w:spacing w:line="259" w:lineRule="auto"/>
        <w:rPr>
          <w:rFonts w:asciiTheme="minorHAnsi" w:hAnsiTheme="minorHAnsi" w:cstheme="minorHAnsi"/>
          <w:sz w:val="22"/>
          <w:szCs w:val="22"/>
        </w:rPr>
      </w:pPr>
    </w:p>
    <w:p w14:paraId="2760221A" w14:textId="6BFF060C" w:rsidR="00220CC3"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I understand that all Youth Program participants are recommended to have a meningococcal vaccination prior to attending the program.</w:t>
      </w:r>
    </w:p>
    <w:p w14:paraId="3197DB05" w14:textId="59B8B3D6" w:rsidR="0078385D" w:rsidRDefault="0078385D" w:rsidP="00220CC3">
      <w:pPr>
        <w:spacing w:line="259" w:lineRule="auto"/>
        <w:rPr>
          <w:rFonts w:asciiTheme="minorHAnsi" w:hAnsiTheme="minorHAnsi" w:cstheme="minorHAnsi"/>
          <w:sz w:val="22"/>
          <w:szCs w:val="22"/>
        </w:rPr>
      </w:pPr>
    </w:p>
    <w:p w14:paraId="1DD804A4" w14:textId="33C2DB6B" w:rsidR="0078385D" w:rsidRPr="00563B50" w:rsidRDefault="0078385D" w:rsidP="00B35908">
      <w:pPr>
        <w:spacing w:line="259" w:lineRule="auto"/>
        <w:rPr>
          <w:rFonts w:asciiTheme="minorHAnsi" w:hAnsiTheme="minorHAnsi" w:cstheme="minorHAnsi"/>
          <w:sz w:val="22"/>
          <w:szCs w:val="22"/>
        </w:rPr>
      </w:pPr>
      <w:r>
        <w:rPr>
          <w:rFonts w:asciiTheme="minorHAnsi" w:hAnsiTheme="minorHAnsi" w:cstheme="minorHAnsi"/>
          <w:sz w:val="22"/>
          <w:szCs w:val="22"/>
        </w:rPr>
        <w:t>I acknowledge and agree that</w:t>
      </w:r>
      <w:r w:rsidR="00C528CE">
        <w:rPr>
          <w:rFonts w:asciiTheme="minorHAnsi" w:hAnsiTheme="minorHAnsi" w:cstheme="minorHAnsi"/>
          <w:sz w:val="22"/>
          <w:szCs w:val="22"/>
        </w:rPr>
        <w:t xml:space="preserve"> attendance at any public event</w:t>
      </w:r>
      <w:r w:rsidR="00803255">
        <w:rPr>
          <w:rFonts w:asciiTheme="minorHAnsi" w:hAnsiTheme="minorHAnsi" w:cstheme="minorHAnsi"/>
          <w:sz w:val="22"/>
          <w:szCs w:val="22"/>
        </w:rPr>
        <w:t xml:space="preserve">, including </w:t>
      </w:r>
      <w:r w:rsidR="00D90006">
        <w:rPr>
          <w:rFonts w:asciiTheme="minorHAnsi" w:hAnsiTheme="minorHAnsi" w:cstheme="minorHAnsi"/>
          <w:sz w:val="22"/>
          <w:szCs w:val="22"/>
        </w:rPr>
        <w:t>Youth Programs,</w:t>
      </w:r>
      <w:r w:rsidR="00C528CE">
        <w:rPr>
          <w:rFonts w:asciiTheme="minorHAnsi" w:hAnsiTheme="minorHAnsi" w:cstheme="minorHAnsi"/>
          <w:sz w:val="22"/>
          <w:szCs w:val="22"/>
        </w:rPr>
        <w:t xml:space="preserve"> involves certain unavoidable risk</w:t>
      </w:r>
      <w:r w:rsidR="00E57E84">
        <w:rPr>
          <w:rFonts w:asciiTheme="minorHAnsi" w:hAnsiTheme="minorHAnsi" w:cstheme="minorHAnsi"/>
          <w:sz w:val="22"/>
          <w:szCs w:val="22"/>
        </w:rPr>
        <w:t xml:space="preserve">s such as exposure to or infection by </w:t>
      </w:r>
      <w:r w:rsidR="009407F7">
        <w:rPr>
          <w:rFonts w:asciiTheme="minorHAnsi" w:hAnsiTheme="minorHAnsi" w:cstheme="minorHAnsi"/>
          <w:sz w:val="22"/>
          <w:szCs w:val="22"/>
        </w:rPr>
        <w:t>transmissible</w:t>
      </w:r>
      <w:r w:rsidR="00E57E84">
        <w:rPr>
          <w:rFonts w:asciiTheme="minorHAnsi" w:hAnsiTheme="minorHAnsi" w:cstheme="minorHAnsi"/>
          <w:sz w:val="22"/>
          <w:szCs w:val="22"/>
        </w:rPr>
        <w:t xml:space="preserve"> diseases, viruses, and other illnesses (including, but not limited to, COVID-19 and its variants). </w:t>
      </w:r>
      <w:r w:rsidR="006B26E3">
        <w:rPr>
          <w:rFonts w:asciiTheme="minorHAnsi" w:hAnsiTheme="minorHAnsi" w:cstheme="minorHAnsi"/>
          <w:sz w:val="22"/>
          <w:szCs w:val="22"/>
        </w:rPr>
        <w:t xml:space="preserve">On behalf of myself and my child, </w:t>
      </w:r>
      <w:r w:rsidR="00A067DF">
        <w:rPr>
          <w:rFonts w:asciiTheme="minorHAnsi" w:hAnsiTheme="minorHAnsi" w:cstheme="minorHAnsi"/>
          <w:sz w:val="22"/>
          <w:szCs w:val="22"/>
        </w:rPr>
        <w:t>I assume any and all such risk</w:t>
      </w:r>
      <w:r w:rsidR="006B26E3">
        <w:rPr>
          <w:rFonts w:asciiTheme="minorHAnsi" w:hAnsiTheme="minorHAnsi" w:cstheme="minorHAnsi"/>
          <w:sz w:val="22"/>
          <w:szCs w:val="22"/>
        </w:rPr>
        <w:t xml:space="preserve"> and acknowledge that such exposure or infection may result in personal injury, illness, severe complications, permanent disability, and/or death to my child or others. </w:t>
      </w:r>
      <w:r w:rsidR="00803255">
        <w:rPr>
          <w:rFonts w:asciiTheme="minorHAnsi" w:hAnsiTheme="minorHAnsi" w:cstheme="minorHAnsi"/>
          <w:sz w:val="22"/>
          <w:szCs w:val="22"/>
        </w:rPr>
        <w:t>I</w:t>
      </w:r>
      <w:r w:rsidR="00A067DF">
        <w:rPr>
          <w:rFonts w:asciiTheme="minorHAnsi" w:hAnsiTheme="minorHAnsi" w:cstheme="minorHAnsi"/>
          <w:sz w:val="22"/>
          <w:szCs w:val="22"/>
        </w:rPr>
        <w:t xml:space="preserve"> agree</w:t>
      </w:r>
      <w:r w:rsidR="00803255">
        <w:rPr>
          <w:rFonts w:asciiTheme="minorHAnsi" w:hAnsiTheme="minorHAnsi" w:cstheme="minorHAnsi"/>
          <w:sz w:val="22"/>
          <w:szCs w:val="22"/>
        </w:rPr>
        <w:t xml:space="preserve"> on behalf of myself and my child</w:t>
      </w:r>
      <w:r w:rsidR="00A067DF">
        <w:rPr>
          <w:rFonts w:asciiTheme="minorHAnsi" w:hAnsiTheme="minorHAnsi" w:cstheme="minorHAnsi"/>
          <w:sz w:val="22"/>
          <w:szCs w:val="22"/>
        </w:rPr>
        <w:t xml:space="preserve"> to adhere to all applicable </w:t>
      </w:r>
      <w:r w:rsidR="007F57B7">
        <w:rPr>
          <w:rFonts w:asciiTheme="minorHAnsi" w:hAnsiTheme="minorHAnsi" w:cstheme="minorHAnsi"/>
          <w:sz w:val="22"/>
          <w:szCs w:val="22"/>
        </w:rPr>
        <w:t xml:space="preserve">University policies including, but not limited to, those intended to </w:t>
      </w:r>
      <w:hyperlink r:id="rId10" w:history="1">
        <w:r w:rsidR="007F57B7" w:rsidRPr="00435069">
          <w:rPr>
            <w:rStyle w:val="Hyperlink"/>
            <w:rFonts w:asciiTheme="minorHAnsi" w:hAnsiTheme="minorHAnsi" w:cstheme="minorHAnsi"/>
            <w:sz w:val="22"/>
            <w:szCs w:val="22"/>
          </w:rPr>
          <w:t>mitigate the spread of transmissible illnesses</w:t>
        </w:r>
      </w:hyperlink>
      <w:r w:rsidR="007F57B7">
        <w:rPr>
          <w:rFonts w:asciiTheme="minorHAnsi" w:hAnsiTheme="minorHAnsi" w:cstheme="minorHAnsi"/>
          <w:sz w:val="22"/>
          <w:szCs w:val="22"/>
        </w:rPr>
        <w:t>.</w:t>
      </w:r>
      <w:r w:rsidR="006B26E3">
        <w:rPr>
          <w:rFonts w:asciiTheme="minorHAnsi" w:hAnsiTheme="minorHAnsi" w:cstheme="minorHAnsi"/>
          <w:sz w:val="22"/>
          <w:szCs w:val="22"/>
        </w:rPr>
        <w:t xml:space="preserve"> </w:t>
      </w:r>
      <w:r w:rsidR="00E57E84">
        <w:rPr>
          <w:rFonts w:asciiTheme="minorHAnsi" w:hAnsiTheme="minorHAnsi" w:cstheme="minorHAnsi"/>
          <w:sz w:val="22"/>
          <w:szCs w:val="22"/>
        </w:rPr>
        <w:t xml:space="preserve">I </w:t>
      </w:r>
      <w:r w:rsidR="008F4189">
        <w:rPr>
          <w:rFonts w:asciiTheme="minorHAnsi" w:hAnsiTheme="minorHAnsi" w:cstheme="minorHAnsi"/>
          <w:sz w:val="22"/>
          <w:szCs w:val="22"/>
        </w:rPr>
        <w:t xml:space="preserve">understand </w:t>
      </w:r>
      <w:r w:rsidR="0069631A">
        <w:rPr>
          <w:rFonts w:asciiTheme="minorHAnsi" w:hAnsiTheme="minorHAnsi" w:cstheme="minorHAnsi"/>
          <w:sz w:val="22"/>
          <w:szCs w:val="22"/>
        </w:rPr>
        <w:t>it is my and my child’s</w:t>
      </w:r>
      <w:r w:rsidR="00785800">
        <w:rPr>
          <w:rFonts w:asciiTheme="minorHAnsi" w:hAnsiTheme="minorHAnsi" w:cstheme="minorHAnsi"/>
          <w:sz w:val="22"/>
          <w:szCs w:val="22"/>
        </w:rPr>
        <w:t xml:space="preserve"> responsibility</w:t>
      </w:r>
      <w:r w:rsidR="0069631A">
        <w:rPr>
          <w:rFonts w:asciiTheme="minorHAnsi" w:hAnsiTheme="minorHAnsi" w:cstheme="minorHAnsi"/>
          <w:sz w:val="22"/>
          <w:szCs w:val="22"/>
        </w:rPr>
        <w:t xml:space="preserve"> to practice basic health, safety, and sanitation measures to avoid contracting or spreading </w:t>
      </w:r>
      <w:r w:rsidR="009407F7">
        <w:rPr>
          <w:rFonts w:asciiTheme="minorHAnsi" w:hAnsiTheme="minorHAnsi" w:cstheme="minorHAnsi"/>
          <w:sz w:val="22"/>
          <w:szCs w:val="22"/>
        </w:rPr>
        <w:t>transmissible</w:t>
      </w:r>
      <w:r w:rsidR="00CE2590">
        <w:rPr>
          <w:rFonts w:asciiTheme="minorHAnsi" w:hAnsiTheme="minorHAnsi" w:cstheme="minorHAnsi"/>
          <w:sz w:val="22"/>
          <w:szCs w:val="22"/>
        </w:rPr>
        <w:t xml:space="preserve"> </w:t>
      </w:r>
      <w:r w:rsidR="0069631A">
        <w:rPr>
          <w:rFonts w:asciiTheme="minorHAnsi" w:hAnsiTheme="minorHAnsi" w:cstheme="minorHAnsi"/>
          <w:sz w:val="22"/>
          <w:szCs w:val="22"/>
        </w:rPr>
        <w:t>illnesses</w:t>
      </w:r>
      <w:r w:rsidR="006B26E3">
        <w:rPr>
          <w:rFonts w:asciiTheme="minorHAnsi" w:hAnsiTheme="minorHAnsi" w:cstheme="minorHAnsi"/>
          <w:sz w:val="22"/>
          <w:szCs w:val="22"/>
        </w:rPr>
        <w:t xml:space="preserve">. </w:t>
      </w:r>
      <w:r w:rsidR="009C48CF">
        <w:rPr>
          <w:rFonts w:asciiTheme="minorHAnsi" w:hAnsiTheme="minorHAnsi" w:cstheme="minorHAnsi"/>
          <w:sz w:val="22"/>
          <w:szCs w:val="22"/>
        </w:rPr>
        <w:t xml:space="preserve">I </w:t>
      </w:r>
      <w:r w:rsidR="00513385">
        <w:rPr>
          <w:rFonts w:asciiTheme="minorHAnsi" w:hAnsiTheme="minorHAnsi" w:cstheme="minorHAnsi"/>
          <w:sz w:val="22"/>
          <w:szCs w:val="22"/>
        </w:rPr>
        <w:t xml:space="preserve">further </w:t>
      </w:r>
      <w:r w:rsidR="009C48CF">
        <w:rPr>
          <w:rFonts w:asciiTheme="minorHAnsi" w:hAnsiTheme="minorHAnsi" w:cstheme="minorHAnsi"/>
          <w:sz w:val="22"/>
          <w:szCs w:val="22"/>
        </w:rPr>
        <w:t>agree that my child will not attend the event if they are symptomatic of any</w:t>
      </w:r>
      <w:r w:rsidR="00EC7B3E">
        <w:rPr>
          <w:rFonts w:asciiTheme="minorHAnsi" w:hAnsiTheme="minorHAnsi" w:cstheme="minorHAnsi"/>
          <w:sz w:val="22"/>
          <w:szCs w:val="22"/>
        </w:rPr>
        <w:t xml:space="preserve"> commonly spread</w:t>
      </w:r>
      <w:r w:rsidR="009C48CF">
        <w:rPr>
          <w:rFonts w:asciiTheme="minorHAnsi" w:hAnsiTheme="minorHAnsi" w:cstheme="minorHAnsi"/>
          <w:sz w:val="22"/>
          <w:szCs w:val="22"/>
        </w:rPr>
        <w:t xml:space="preserve"> </w:t>
      </w:r>
      <w:r w:rsidR="009407F7">
        <w:rPr>
          <w:rFonts w:asciiTheme="minorHAnsi" w:hAnsiTheme="minorHAnsi" w:cstheme="minorHAnsi"/>
          <w:sz w:val="22"/>
          <w:szCs w:val="22"/>
        </w:rPr>
        <w:t>transmissible</w:t>
      </w:r>
      <w:r w:rsidR="009C48CF">
        <w:rPr>
          <w:rFonts w:asciiTheme="minorHAnsi" w:hAnsiTheme="minorHAnsi" w:cstheme="minorHAnsi"/>
          <w:sz w:val="22"/>
          <w:szCs w:val="22"/>
        </w:rPr>
        <w:t xml:space="preserve"> illness</w:t>
      </w:r>
      <w:r w:rsidR="00785B00">
        <w:rPr>
          <w:rFonts w:asciiTheme="minorHAnsi" w:hAnsiTheme="minorHAnsi" w:cstheme="minorHAnsi"/>
          <w:sz w:val="22"/>
          <w:szCs w:val="22"/>
        </w:rPr>
        <w:t xml:space="preserve">. </w:t>
      </w:r>
    </w:p>
    <w:p w14:paraId="2E090C8C" w14:textId="77777777" w:rsidR="00220CC3" w:rsidRPr="00563B50" w:rsidRDefault="00220CC3" w:rsidP="00220CC3">
      <w:pPr>
        <w:spacing w:line="259" w:lineRule="auto"/>
        <w:rPr>
          <w:rFonts w:asciiTheme="minorHAnsi" w:hAnsiTheme="minorHAnsi" w:cstheme="minorHAnsi"/>
          <w:sz w:val="22"/>
          <w:szCs w:val="22"/>
        </w:rPr>
      </w:pPr>
    </w:p>
    <w:p w14:paraId="2C332D2E"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In the event that an illness or injury would require more extensive evaluation, I understand that every reasonable attempt will be made to contact me. However, in the event of an emergency and if I cannot be reached, I give my consent for Penn State University Health Services staff or other licensed health care practitioners to perform any necessary emergency treatment. </w:t>
      </w:r>
    </w:p>
    <w:p w14:paraId="4258FAC7" w14:textId="77777777" w:rsidR="00220CC3" w:rsidRPr="00563B50" w:rsidRDefault="00220CC3" w:rsidP="00220CC3">
      <w:pPr>
        <w:spacing w:line="259" w:lineRule="auto"/>
        <w:rPr>
          <w:rFonts w:asciiTheme="minorHAnsi" w:hAnsiTheme="minorHAnsi" w:cstheme="minorHAnsi"/>
          <w:sz w:val="22"/>
          <w:szCs w:val="22"/>
        </w:rPr>
      </w:pPr>
    </w:p>
    <w:p w14:paraId="6A997F8E"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I hereby authorize the clinical staff at The Pennsylvania State University (“Penn State” or the “University”) (e.g., clinical staff at Penn State’s University Health Services) or other licensed health care practitioners, acting within the scope of his or her practice under State law, to provide medical care that includes routine diagnostic procedures (e.g., x-rays, blood and urine tests) and medical treatment as necessary to my minor daughter/ son/dependent. I understand that the consent and authorization herein granted does not include major surgical procedures and is valid only during the Youth Program/event.</w:t>
      </w:r>
    </w:p>
    <w:p w14:paraId="1DBF4D92" w14:textId="77777777" w:rsidR="00220CC3" w:rsidRPr="00563B50" w:rsidRDefault="00220CC3" w:rsidP="00220CC3">
      <w:pPr>
        <w:spacing w:line="259" w:lineRule="auto"/>
        <w:rPr>
          <w:rFonts w:asciiTheme="minorHAnsi" w:hAnsiTheme="minorHAnsi" w:cstheme="minorHAnsi"/>
          <w:sz w:val="22"/>
          <w:szCs w:val="22"/>
        </w:rPr>
      </w:pPr>
    </w:p>
    <w:p w14:paraId="4F0F8B7E"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I agree to the release of records necessary for treatment, referral, billing, or insurance purposes to the appropriate medical care provider. If treatment is provided by Penn State, I understand that the University charges for services and that it is my responsibility to pay the bill. I may be responsible to submit any claims to my health insurance carrier for reimbursement.  I also authorize Penn State to receive medical/billing information and submit it to the University’s insurance carrier.</w:t>
      </w:r>
    </w:p>
    <w:p w14:paraId="2267361E"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ab/>
      </w:r>
    </w:p>
    <w:p w14:paraId="6C93F277"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I understand that, unless specifically stated otherwise in the Penn State Youth Program/event literature, Penn State does not provide medical insurance to cover emergency care or medical treatment of my child.</w:t>
      </w:r>
    </w:p>
    <w:p w14:paraId="02C9A9B5" w14:textId="77777777" w:rsidR="00220CC3" w:rsidRPr="00563B50" w:rsidRDefault="00220CC3" w:rsidP="00220CC3">
      <w:pPr>
        <w:spacing w:line="259" w:lineRule="auto"/>
        <w:rPr>
          <w:rFonts w:asciiTheme="minorHAnsi" w:hAnsiTheme="minorHAnsi" w:cstheme="minorHAnsi"/>
          <w:sz w:val="22"/>
          <w:szCs w:val="22"/>
        </w:rPr>
      </w:pPr>
    </w:p>
    <w:p w14:paraId="0D803C94"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Medical and Related Health Information Penn State is committed to protecting the medical and related health information about your child. Medical and related health Information provided on this form will only be used as Penn State deems necessary to provide services for your child while participating in the Youth Program.  Information will be stored, archived, and disposed of according to Policy AD35, University Archive and Records Management and Policy AD95, Information Assurance and IT Security.  </w:t>
      </w:r>
    </w:p>
    <w:p w14:paraId="0BA0B99C"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lastRenderedPageBreak/>
        <w:tab/>
      </w:r>
    </w:p>
    <w:p w14:paraId="2FFD56DC"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If there are any changes to your child’s health, please contact the youth program.</w:t>
      </w:r>
    </w:p>
    <w:p w14:paraId="24FA10D0" w14:textId="77777777" w:rsidR="00220CC3" w:rsidRPr="00563B50" w:rsidRDefault="00220CC3" w:rsidP="00220CC3">
      <w:pPr>
        <w:spacing w:line="259" w:lineRule="auto"/>
        <w:rPr>
          <w:rFonts w:asciiTheme="minorHAnsi" w:hAnsiTheme="minorHAnsi" w:cstheme="minorHAnsi"/>
          <w:sz w:val="22"/>
          <w:szCs w:val="22"/>
        </w:rPr>
      </w:pPr>
    </w:p>
    <w:p w14:paraId="2863BBB4" w14:textId="50C60CD2" w:rsidR="00220CC3" w:rsidRPr="00563B50" w:rsidRDefault="006E67C7" w:rsidP="00220CC3">
      <w:pPr>
        <w:pBdr>
          <w:top w:val="single" w:sz="4" w:space="1" w:color="auto"/>
          <w:left w:val="single" w:sz="4" w:space="4" w:color="auto"/>
          <w:bottom w:val="single" w:sz="4" w:space="1" w:color="auto"/>
          <w:right w:val="single" w:sz="4" w:space="4" w:color="auto"/>
        </w:pBdr>
        <w:spacing w:line="259" w:lineRule="auto"/>
        <w:rPr>
          <w:rFonts w:asciiTheme="minorHAnsi" w:hAnsiTheme="minorHAnsi" w:cstheme="minorHAnsi"/>
          <w:b/>
          <w:bCs/>
          <w:color w:val="C00000"/>
          <w:sz w:val="22"/>
          <w:szCs w:val="22"/>
        </w:rPr>
      </w:pPr>
      <w:r>
        <w:rPr>
          <w:rFonts w:asciiTheme="minorHAnsi" w:hAnsiTheme="minorHAnsi" w:cstheme="minorHAnsi"/>
          <w:b/>
          <w:bCs/>
          <w:sz w:val="22"/>
          <w:szCs w:val="22"/>
        </w:rPr>
        <w:t>Item</w:t>
      </w:r>
      <w:r w:rsidR="00220CC3" w:rsidRPr="00563B50">
        <w:rPr>
          <w:rFonts w:asciiTheme="minorHAnsi" w:hAnsiTheme="minorHAnsi" w:cstheme="minorHAnsi"/>
          <w:b/>
          <w:bCs/>
          <w:sz w:val="22"/>
          <w:szCs w:val="22"/>
        </w:rPr>
        <w:t xml:space="preserve"> 7: Medication Management </w:t>
      </w:r>
      <w:r w:rsidR="007A6204" w:rsidRPr="007A6204">
        <w:rPr>
          <w:rFonts w:asciiTheme="minorHAnsi" w:hAnsiTheme="minorHAnsi" w:cstheme="minorHAnsi"/>
          <w:b/>
          <w:bCs/>
          <w:color w:val="C00000"/>
        </w:rPr>
        <w:t>Use for in-person programming only</w:t>
      </w:r>
    </w:p>
    <w:p w14:paraId="1524AE74" w14:textId="77777777" w:rsidR="00220CC3" w:rsidRPr="00563B50" w:rsidRDefault="00220CC3" w:rsidP="00220CC3">
      <w:pPr>
        <w:spacing w:line="259" w:lineRule="auto"/>
        <w:rPr>
          <w:rFonts w:asciiTheme="minorHAnsi" w:hAnsiTheme="minorHAnsi" w:cstheme="minorHAnsi"/>
          <w:sz w:val="22"/>
          <w:szCs w:val="22"/>
        </w:rPr>
      </w:pPr>
    </w:p>
    <w:p w14:paraId="3B454540"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It is NOT permissible for a participant to share any medications with any other participants. </w:t>
      </w:r>
      <w:r w:rsidRPr="00563B50">
        <w:rPr>
          <w:rFonts w:asciiTheme="minorHAnsi" w:hAnsiTheme="minorHAnsi" w:cstheme="minorHAnsi"/>
          <w:b/>
          <w:bCs/>
          <w:i/>
          <w:iCs/>
          <w:sz w:val="22"/>
          <w:szCs w:val="22"/>
        </w:rPr>
        <w:t>If at all possible, medication should be administered at home.</w:t>
      </w:r>
      <w:r w:rsidRPr="00563B50">
        <w:rPr>
          <w:rFonts w:asciiTheme="minorHAnsi" w:hAnsiTheme="minorHAnsi" w:cstheme="minorHAnsi"/>
          <w:sz w:val="22"/>
          <w:szCs w:val="22"/>
        </w:rPr>
        <w:t xml:space="preserve"> Medications will be allowed at the Youth Program only when failure to take such medicine would jeopardize the health of a child and he/she would not be able to attend the Youth Program if the medicine were not made available.</w:t>
      </w:r>
    </w:p>
    <w:p w14:paraId="6B7E6910"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ab/>
      </w:r>
    </w:p>
    <w:p w14:paraId="6B916938"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The parent(s)/legal guardian(s) of Youth Program participants are required to disclose their intention to bring medications to the Program, especially to treat potentially life-threatening conditions (i.e. inhalers, EPI-pens, insulin injections). Upon arrival to the Program, parent(s)/legal guardian(s) should plan to meet with a member of the Youth Program staff at registration to review medication issues for a Youth Program participant and complete additional required paperwork if not completed prior to arrival. </w:t>
      </w:r>
    </w:p>
    <w:p w14:paraId="447E8473"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ab/>
      </w:r>
    </w:p>
    <w:p w14:paraId="44AC1A66"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All medications (prescription and over-the-counter) must be stored in the original product packaging and clearly labeled with the participant’s name. Prescription medication(s) must also include a label with the medication’s name and dosage instructions, as well as the prescribing physician’s name and telephone number.</w:t>
      </w:r>
    </w:p>
    <w:p w14:paraId="197DA71B" w14:textId="77777777" w:rsidR="00220CC3" w:rsidRPr="00563B50" w:rsidRDefault="00220CC3" w:rsidP="00220CC3">
      <w:pPr>
        <w:spacing w:line="259" w:lineRule="auto"/>
        <w:rPr>
          <w:rFonts w:asciiTheme="minorHAnsi" w:hAnsiTheme="minorHAnsi" w:cstheme="minorHAnsi"/>
          <w:sz w:val="22"/>
          <w:szCs w:val="22"/>
        </w:rPr>
      </w:pPr>
    </w:p>
    <w:p w14:paraId="04806771"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All medications will be kept in a securely locked cabinet used exclusively for storage of medications. Medications that require refrigeration will be stored and locked in a refrigerator designated for medications ONLY. Access to all medications will be limited to approved personnel. </w:t>
      </w:r>
      <w:r w:rsidRPr="00563B50">
        <w:rPr>
          <w:rFonts w:asciiTheme="minorHAnsi" w:hAnsiTheme="minorHAnsi" w:cstheme="minorHAnsi"/>
          <w:b/>
          <w:bCs/>
          <w:i/>
          <w:iCs/>
          <w:sz w:val="22"/>
          <w:szCs w:val="22"/>
        </w:rPr>
        <w:t>The need for emergency medication may require that a Youth Program participant carry the medication on his/her person or that it be easily accessed (i.e. inhalers, EPI-pens, insulin injections, seizure medication).</w:t>
      </w:r>
      <w:r w:rsidRPr="00563B50">
        <w:rPr>
          <w:rFonts w:asciiTheme="minorHAnsi" w:hAnsiTheme="minorHAnsi" w:cstheme="minorHAnsi"/>
          <w:sz w:val="22"/>
          <w:szCs w:val="22"/>
        </w:rPr>
        <w:t xml:space="preserve"> Penn State Youth Program staff will NOT purchase medications of any type (prescription or over-the-counter) for Youth Program participants of any age.</w:t>
      </w:r>
    </w:p>
    <w:p w14:paraId="4D0D091B"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ab/>
      </w:r>
    </w:p>
    <w:p w14:paraId="08232D59"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Penn State youth program does not carry over the counter medication.  If a Program has professional medical staff on-site, then the medical staff may administer over the counter medications (e.g., ibuprofen or Tylenol) supplied by the parent(s)/guardian(s) per package instructions. Medical staff may monitor the self-administration of medications, if necessary, upon written consent of the parent(s) and/or legal guardian(s) and/or physician orders.</w:t>
      </w:r>
    </w:p>
    <w:p w14:paraId="488F6F52"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ab/>
      </w:r>
    </w:p>
    <w:p w14:paraId="41AE7B46"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If there are no medical staff on-site, Penn State Youth Program staff will not dispense medications, but may monitor the self-administration of certain medications if necessary, ONLY upon written consent of the parent(s)/legal guardian(s) and /or physician’s orders.</w:t>
      </w:r>
    </w:p>
    <w:p w14:paraId="5DBC0824" w14:textId="77777777" w:rsidR="00220CC3" w:rsidRPr="00563B50" w:rsidRDefault="00220CC3" w:rsidP="00220CC3">
      <w:pPr>
        <w:spacing w:line="259" w:lineRule="auto"/>
        <w:rPr>
          <w:rFonts w:asciiTheme="minorHAnsi" w:hAnsiTheme="minorHAnsi" w:cstheme="minorHAnsi"/>
          <w:sz w:val="22"/>
          <w:szCs w:val="22"/>
        </w:rPr>
      </w:pPr>
    </w:p>
    <w:p w14:paraId="11913382"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It is the responsibility of the parent(s)/legal guardian(s) to be sure that the participant’s medications brought to the Youth Program are not left behind at the end of the Program. Failure to do so will result in the medications being destroyed within three working days after the participant’s last day at the Program. Absolutely no medications will be returned via mail regardless of circumstance.</w:t>
      </w:r>
    </w:p>
    <w:p w14:paraId="0A71C152"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ab/>
      </w:r>
    </w:p>
    <w:p w14:paraId="49121804"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I understand that, in accordance with Youth Program policy, any medication(s) should be given at home before and/or after the Youth Program. However, when this is not possible, and medications will be brought to Youth Program camp, I agree to the provisions outlined above relating to the management of medications.</w:t>
      </w:r>
    </w:p>
    <w:p w14:paraId="56303841" w14:textId="77777777" w:rsidR="00220CC3" w:rsidRPr="00563B50" w:rsidRDefault="00220CC3" w:rsidP="00220CC3">
      <w:pPr>
        <w:spacing w:line="259" w:lineRule="auto"/>
        <w:rPr>
          <w:rFonts w:asciiTheme="minorHAnsi" w:hAnsiTheme="minorHAnsi" w:cstheme="minorHAnsi"/>
          <w:sz w:val="22"/>
          <w:szCs w:val="22"/>
        </w:rPr>
      </w:pPr>
    </w:p>
    <w:p w14:paraId="12EAF78C"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Will the youth be bringing any medications to be taken during the program?      </w:t>
      </w:r>
    </w:p>
    <w:p w14:paraId="5B2778D8" w14:textId="77777777" w:rsidR="00220CC3" w:rsidRPr="00563B50" w:rsidRDefault="00220CC3" w:rsidP="00220CC3">
      <w:pPr>
        <w:pStyle w:val="ListParagraph"/>
        <w:numPr>
          <w:ilvl w:val="0"/>
          <w:numId w:val="6"/>
        </w:numPr>
        <w:spacing w:after="0" w:line="259" w:lineRule="auto"/>
        <w:rPr>
          <w:rFonts w:cstheme="minorHAnsi"/>
        </w:rPr>
      </w:pPr>
      <w:r w:rsidRPr="00563B50">
        <w:rPr>
          <w:rFonts w:cstheme="minorHAnsi"/>
        </w:rPr>
        <w:lastRenderedPageBreak/>
        <w:t xml:space="preserve">NO  </w:t>
      </w:r>
    </w:p>
    <w:p w14:paraId="1453DF26" w14:textId="77777777" w:rsidR="00220CC3" w:rsidRPr="00563B50" w:rsidRDefault="00220CC3" w:rsidP="00220CC3">
      <w:pPr>
        <w:pStyle w:val="ListParagraph"/>
        <w:numPr>
          <w:ilvl w:val="0"/>
          <w:numId w:val="6"/>
        </w:numPr>
        <w:spacing w:after="0" w:line="259" w:lineRule="auto"/>
        <w:rPr>
          <w:rFonts w:cstheme="minorHAnsi"/>
        </w:rPr>
      </w:pPr>
      <w:r w:rsidRPr="00563B50">
        <w:rPr>
          <w:rFonts w:cstheme="minorHAnsi"/>
        </w:rPr>
        <w:t xml:space="preserve">YES   </w:t>
      </w:r>
    </w:p>
    <w:p w14:paraId="70A45EC3" w14:textId="77777777" w:rsidR="00220CC3" w:rsidRPr="00563B50" w:rsidRDefault="00220CC3" w:rsidP="00220CC3">
      <w:pPr>
        <w:spacing w:line="259" w:lineRule="auto"/>
        <w:rPr>
          <w:rFonts w:asciiTheme="minorHAnsi" w:hAnsiTheme="minorHAnsi" w:cstheme="minorHAnsi"/>
          <w:sz w:val="22"/>
          <w:szCs w:val="22"/>
        </w:rPr>
      </w:pPr>
    </w:p>
    <w:p w14:paraId="6CD45440"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If YES, please list the specific prescription or over-the-counter medications below, reasons for medication, and daily dosage. If any medications change prior to arriving at the program, please provide an updated list upon arrival.</w:t>
      </w:r>
    </w:p>
    <w:p w14:paraId="28B10D5E" w14:textId="77777777" w:rsidR="00220CC3" w:rsidRPr="00563B50" w:rsidRDefault="00220CC3" w:rsidP="00220CC3">
      <w:pPr>
        <w:spacing w:line="259" w:lineRule="auto"/>
        <w:rPr>
          <w:rFonts w:asciiTheme="minorHAnsi" w:hAnsiTheme="minorHAnsi" w:cstheme="minorHAnsi"/>
          <w:sz w:val="22"/>
          <w:szCs w:val="22"/>
        </w:rPr>
      </w:pPr>
    </w:p>
    <w:p w14:paraId="2B5A9B34"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Medication</w:t>
      </w:r>
      <w:r w:rsidRPr="00563B50">
        <w:rPr>
          <w:rFonts w:asciiTheme="minorHAnsi" w:hAnsiTheme="minorHAnsi" w:cstheme="minorHAnsi"/>
          <w:sz w:val="22"/>
          <w:szCs w:val="22"/>
        </w:rPr>
        <w:tab/>
      </w:r>
      <w:r w:rsidRPr="00563B50">
        <w:rPr>
          <w:rFonts w:asciiTheme="minorHAnsi" w:hAnsiTheme="minorHAnsi" w:cstheme="minorHAnsi"/>
          <w:sz w:val="22"/>
          <w:szCs w:val="22"/>
        </w:rPr>
        <w:tab/>
      </w:r>
      <w:r w:rsidRPr="00563B50">
        <w:rPr>
          <w:rFonts w:asciiTheme="minorHAnsi" w:hAnsiTheme="minorHAnsi" w:cstheme="minorHAnsi"/>
          <w:sz w:val="22"/>
          <w:szCs w:val="22"/>
        </w:rPr>
        <w:tab/>
        <w:t>Reason(s) for Medication</w:t>
      </w:r>
      <w:r w:rsidRPr="00563B50">
        <w:rPr>
          <w:rFonts w:asciiTheme="minorHAnsi" w:hAnsiTheme="minorHAnsi" w:cstheme="minorHAnsi"/>
          <w:sz w:val="22"/>
          <w:szCs w:val="22"/>
        </w:rPr>
        <w:tab/>
      </w:r>
      <w:r w:rsidRPr="00563B50">
        <w:rPr>
          <w:rFonts w:asciiTheme="minorHAnsi" w:hAnsiTheme="minorHAnsi" w:cstheme="minorHAnsi"/>
          <w:sz w:val="22"/>
          <w:szCs w:val="22"/>
        </w:rPr>
        <w:tab/>
        <w:t xml:space="preserve">Daily Dosage/Time(s) Taken </w:t>
      </w:r>
    </w:p>
    <w:p w14:paraId="4E00DB61"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1.</w:t>
      </w:r>
    </w:p>
    <w:p w14:paraId="11ECE8A4"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2.</w:t>
      </w:r>
    </w:p>
    <w:p w14:paraId="48A58B3B"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3.</w:t>
      </w:r>
    </w:p>
    <w:p w14:paraId="11DB445B"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4.</w:t>
      </w:r>
    </w:p>
    <w:p w14:paraId="23DA1C72" w14:textId="77777777" w:rsidR="00220CC3" w:rsidRPr="00563B50" w:rsidRDefault="00220CC3" w:rsidP="00220CC3">
      <w:pPr>
        <w:spacing w:line="259" w:lineRule="auto"/>
        <w:rPr>
          <w:rFonts w:asciiTheme="minorHAnsi" w:hAnsiTheme="minorHAnsi" w:cstheme="minorHAnsi"/>
          <w:sz w:val="22"/>
          <w:szCs w:val="22"/>
        </w:rPr>
      </w:pPr>
    </w:p>
    <w:p w14:paraId="0181FC89"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For identification purposes, a current picture of the child is to be provided upon registration.  </w:t>
      </w:r>
    </w:p>
    <w:p w14:paraId="72C1D34E" w14:textId="77777777" w:rsidR="00220CC3" w:rsidRPr="00563B50" w:rsidRDefault="00220CC3" w:rsidP="00220CC3">
      <w:pPr>
        <w:spacing w:line="259" w:lineRule="auto"/>
        <w:rPr>
          <w:rFonts w:asciiTheme="minorHAnsi" w:hAnsiTheme="minorHAnsi" w:cstheme="minorHAnsi"/>
          <w:sz w:val="22"/>
          <w:szCs w:val="22"/>
        </w:rPr>
      </w:pPr>
    </w:p>
    <w:p w14:paraId="10D458BE" w14:textId="24F7F68F" w:rsidR="00220CC3" w:rsidRPr="00563B50" w:rsidRDefault="006E67C7" w:rsidP="00220CC3">
      <w:pPr>
        <w:pStyle w:val="Heading1"/>
        <w:ind w:left="-5"/>
        <w:rPr>
          <w:rFonts w:asciiTheme="minorHAnsi" w:hAnsiTheme="minorHAnsi" w:cstheme="minorHAnsi"/>
          <w:color w:val="C00000"/>
        </w:rPr>
      </w:pPr>
      <w:bookmarkStart w:id="5" w:name="_Hlk44600901"/>
      <w:r>
        <w:rPr>
          <w:rFonts w:asciiTheme="minorHAnsi" w:hAnsiTheme="minorHAnsi" w:cstheme="minorHAnsi"/>
        </w:rPr>
        <w:t>Item</w:t>
      </w:r>
      <w:r w:rsidR="00220CC3" w:rsidRPr="00563B50">
        <w:rPr>
          <w:rFonts w:asciiTheme="minorHAnsi" w:hAnsiTheme="minorHAnsi" w:cstheme="minorHAnsi"/>
        </w:rPr>
        <w:t xml:space="preserve"> 8:  </w:t>
      </w:r>
      <w:r w:rsidR="00220CC3" w:rsidRPr="00563B50">
        <w:rPr>
          <w:rFonts w:asciiTheme="minorHAnsi" w:eastAsia="Times New Roman" w:hAnsiTheme="minorHAnsi" w:cstheme="minorHAnsi"/>
        </w:rPr>
        <w:t xml:space="preserve">Drop-Off and/or Pick-Up Authorization </w:t>
      </w:r>
      <w:r w:rsidR="007A6204">
        <w:rPr>
          <w:rFonts w:asciiTheme="minorHAnsi" w:hAnsiTheme="minorHAnsi" w:cstheme="minorHAnsi"/>
          <w:color w:val="C00000"/>
        </w:rPr>
        <w:t>Use for in-person programming only</w:t>
      </w:r>
    </w:p>
    <w:bookmarkEnd w:id="5"/>
    <w:p w14:paraId="3D5D245A" w14:textId="77777777" w:rsidR="00220CC3" w:rsidRPr="00563B50" w:rsidRDefault="00220CC3" w:rsidP="00220CC3">
      <w:pPr>
        <w:spacing w:line="259" w:lineRule="auto"/>
        <w:rPr>
          <w:rFonts w:asciiTheme="minorHAnsi" w:hAnsiTheme="minorHAnsi" w:cstheme="minorHAnsi"/>
          <w:sz w:val="22"/>
          <w:szCs w:val="22"/>
        </w:rPr>
      </w:pPr>
    </w:p>
    <w:p w14:paraId="3948546E"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Please list the names of people including parent/legal guardian that have permission to drop-off and/or pick-up your child.</w:t>
      </w:r>
    </w:p>
    <w:p w14:paraId="26DBE198" w14:textId="77777777" w:rsidR="00220CC3" w:rsidRPr="00563B50" w:rsidRDefault="00220CC3" w:rsidP="00220CC3">
      <w:pPr>
        <w:spacing w:line="259" w:lineRule="auto"/>
        <w:rPr>
          <w:rFonts w:asciiTheme="minorHAnsi" w:hAnsiTheme="minorHAnsi" w:cstheme="minorHAnsi"/>
          <w:sz w:val="22"/>
          <w:szCs w:val="22"/>
        </w:rPr>
      </w:pPr>
    </w:p>
    <w:p w14:paraId="5C6A51B1"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Adult Name: </w:t>
      </w:r>
    </w:p>
    <w:p w14:paraId="75CCEC75"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Phone Number: </w:t>
      </w:r>
    </w:p>
    <w:p w14:paraId="519839B1" w14:textId="77777777" w:rsidR="00220CC3" w:rsidRPr="00563B50" w:rsidRDefault="00220CC3" w:rsidP="00220CC3">
      <w:pPr>
        <w:spacing w:line="259" w:lineRule="auto"/>
        <w:rPr>
          <w:rFonts w:asciiTheme="minorHAnsi" w:hAnsiTheme="minorHAnsi" w:cstheme="minorHAnsi"/>
          <w:sz w:val="22"/>
          <w:szCs w:val="22"/>
        </w:rPr>
      </w:pPr>
    </w:p>
    <w:p w14:paraId="57EA186F"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Adult Name: </w:t>
      </w:r>
    </w:p>
    <w:p w14:paraId="4AB8520F"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Phone Number: </w:t>
      </w:r>
    </w:p>
    <w:p w14:paraId="1C30ED55" w14:textId="77777777" w:rsidR="00220CC3" w:rsidRPr="00563B50" w:rsidRDefault="00220CC3" w:rsidP="00220CC3">
      <w:pPr>
        <w:spacing w:line="259" w:lineRule="auto"/>
        <w:rPr>
          <w:rFonts w:asciiTheme="minorHAnsi" w:hAnsiTheme="minorHAnsi" w:cstheme="minorHAnsi"/>
          <w:sz w:val="22"/>
          <w:szCs w:val="22"/>
        </w:rPr>
      </w:pPr>
    </w:p>
    <w:p w14:paraId="1C0D8E3A"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Adult Name: </w:t>
      </w:r>
    </w:p>
    <w:p w14:paraId="4F161153"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Phone Number: </w:t>
      </w:r>
    </w:p>
    <w:p w14:paraId="1CA37738" w14:textId="77777777" w:rsidR="00220CC3" w:rsidRPr="00563B50" w:rsidRDefault="00220CC3" w:rsidP="00220CC3">
      <w:pPr>
        <w:spacing w:line="259" w:lineRule="auto"/>
        <w:rPr>
          <w:rFonts w:asciiTheme="minorHAnsi" w:hAnsiTheme="minorHAnsi" w:cstheme="minorHAnsi"/>
          <w:sz w:val="22"/>
          <w:szCs w:val="22"/>
        </w:rPr>
      </w:pPr>
    </w:p>
    <w:p w14:paraId="46215F8F"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Adult Name: </w:t>
      </w:r>
    </w:p>
    <w:p w14:paraId="095BBDFB"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Phone Number: </w:t>
      </w:r>
    </w:p>
    <w:p w14:paraId="1F93EF2C" w14:textId="77777777" w:rsidR="00220CC3" w:rsidRPr="00563B50" w:rsidRDefault="00220CC3" w:rsidP="00220CC3">
      <w:pPr>
        <w:spacing w:line="259" w:lineRule="auto"/>
        <w:rPr>
          <w:rFonts w:asciiTheme="minorHAnsi" w:hAnsiTheme="minorHAnsi" w:cstheme="minorHAnsi"/>
          <w:sz w:val="22"/>
          <w:szCs w:val="22"/>
        </w:rPr>
      </w:pPr>
    </w:p>
    <w:p w14:paraId="094B2C2D"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The above individuals will be asked to verify their identity by showing an official picture ID before your child will be released into their care.</w:t>
      </w:r>
    </w:p>
    <w:p w14:paraId="23EA6EE0" w14:textId="77777777" w:rsidR="00220CC3" w:rsidRPr="00563B50" w:rsidRDefault="00220CC3" w:rsidP="00220CC3">
      <w:pPr>
        <w:spacing w:line="259" w:lineRule="auto"/>
        <w:rPr>
          <w:rFonts w:asciiTheme="minorHAnsi" w:hAnsiTheme="minorHAnsi" w:cstheme="minorHAnsi"/>
          <w:sz w:val="22"/>
          <w:szCs w:val="22"/>
        </w:rPr>
      </w:pPr>
    </w:p>
    <w:p w14:paraId="73AC4783" w14:textId="2EEB9E2F"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If there are any legal issues related to custody that we should be aware of, please provide us with an updated court document stating as such. We will abide by legal documents only when dealing with children and custody issues. </w:t>
      </w:r>
      <w:r w:rsidR="00FB0F08" w:rsidRPr="00563B50">
        <w:rPr>
          <w:rFonts w:asciiTheme="minorHAnsi" w:hAnsiTheme="minorHAnsi" w:cstheme="minorHAnsi"/>
          <w:sz w:val="22"/>
          <w:szCs w:val="22"/>
        </w:rPr>
        <w:t>Otherwise,</w:t>
      </w:r>
      <w:r w:rsidRPr="00563B50">
        <w:rPr>
          <w:rFonts w:asciiTheme="minorHAnsi" w:hAnsiTheme="minorHAnsi" w:cstheme="minorHAnsi"/>
          <w:sz w:val="22"/>
          <w:szCs w:val="22"/>
        </w:rPr>
        <w:t xml:space="preserve"> either parent has equal rights to their child.</w:t>
      </w:r>
    </w:p>
    <w:p w14:paraId="33405903" w14:textId="77777777" w:rsidR="00220CC3" w:rsidRPr="00563B50" w:rsidRDefault="00220CC3" w:rsidP="00220CC3">
      <w:pPr>
        <w:spacing w:line="259" w:lineRule="auto"/>
        <w:rPr>
          <w:rFonts w:asciiTheme="minorHAnsi" w:hAnsiTheme="minorHAnsi" w:cstheme="minorHAnsi"/>
          <w:sz w:val="22"/>
          <w:szCs w:val="22"/>
        </w:rPr>
      </w:pPr>
    </w:p>
    <w:p w14:paraId="46A39BA3"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Special drop-off/pick-up Instructions: </w:t>
      </w:r>
    </w:p>
    <w:p w14:paraId="0D968400" w14:textId="77777777" w:rsidR="00220CC3" w:rsidRPr="00563B50" w:rsidRDefault="00220CC3" w:rsidP="00220CC3">
      <w:pPr>
        <w:spacing w:line="259" w:lineRule="auto"/>
        <w:rPr>
          <w:rFonts w:asciiTheme="minorHAnsi" w:hAnsiTheme="minorHAnsi" w:cstheme="minorHAnsi"/>
          <w:sz w:val="22"/>
          <w:szCs w:val="22"/>
        </w:rPr>
      </w:pPr>
    </w:p>
    <w:p w14:paraId="6252A7EC" w14:textId="77777777" w:rsidR="00220CC3" w:rsidRPr="00563B50" w:rsidRDefault="00220CC3" w:rsidP="00220CC3">
      <w:pPr>
        <w:spacing w:line="259" w:lineRule="auto"/>
        <w:rPr>
          <w:rFonts w:asciiTheme="minorHAnsi" w:hAnsiTheme="minorHAnsi" w:cstheme="minorHAnsi"/>
          <w:sz w:val="22"/>
          <w:szCs w:val="22"/>
        </w:rPr>
      </w:pPr>
    </w:p>
    <w:p w14:paraId="18010438" w14:textId="17CFAB50" w:rsidR="00220CC3" w:rsidRPr="00563B50" w:rsidRDefault="006E67C7" w:rsidP="00220CC3">
      <w:pPr>
        <w:pStyle w:val="Heading1"/>
        <w:ind w:left="-5"/>
        <w:rPr>
          <w:rFonts w:asciiTheme="minorHAnsi" w:hAnsiTheme="minorHAnsi" w:cstheme="minorHAnsi"/>
          <w:color w:val="C00000"/>
        </w:rPr>
      </w:pPr>
      <w:r>
        <w:rPr>
          <w:rFonts w:asciiTheme="minorHAnsi" w:hAnsiTheme="minorHAnsi" w:cstheme="minorHAnsi"/>
        </w:rPr>
        <w:t>Item</w:t>
      </w:r>
      <w:r w:rsidR="00220CC3" w:rsidRPr="00563B50">
        <w:rPr>
          <w:rFonts w:asciiTheme="minorHAnsi" w:hAnsiTheme="minorHAnsi" w:cstheme="minorHAnsi"/>
        </w:rPr>
        <w:t xml:space="preserve"> 9:  </w:t>
      </w:r>
      <w:r w:rsidR="00220CC3" w:rsidRPr="00563B50">
        <w:rPr>
          <w:rFonts w:asciiTheme="minorHAnsi" w:eastAsia="Times New Roman" w:hAnsiTheme="minorHAnsi" w:cstheme="minorHAnsi"/>
        </w:rPr>
        <w:t xml:space="preserve">Walk/Bike/Drive Authorization </w:t>
      </w:r>
      <w:r w:rsidR="007A6204">
        <w:rPr>
          <w:rFonts w:asciiTheme="minorHAnsi" w:hAnsiTheme="minorHAnsi" w:cstheme="minorHAnsi"/>
          <w:color w:val="C00000"/>
        </w:rPr>
        <w:t>Use for in-person programming only</w:t>
      </w:r>
    </w:p>
    <w:p w14:paraId="7A0B9901" w14:textId="77777777" w:rsidR="00220CC3" w:rsidRPr="00563B50" w:rsidRDefault="00220CC3" w:rsidP="00220CC3">
      <w:pPr>
        <w:spacing w:line="259" w:lineRule="auto"/>
        <w:rPr>
          <w:rFonts w:asciiTheme="minorHAnsi" w:hAnsiTheme="minorHAnsi" w:cstheme="minorHAnsi"/>
          <w:sz w:val="22"/>
          <w:szCs w:val="22"/>
        </w:rPr>
      </w:pPr>
    </w:p>
    <w:p w14:paraId="29F9B234"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For the safety of your child, we must have on file, a written authorization/permission form from the parent/legal guardian, permitting your child to walk/bike/drive to and/or from the program.  </w:t>
      </w:r>
    </w:p>
    <w:p w14:paraId="6B362BA9" w14:textId="77777777" w:rsidR="00220CC3" w:rsidRPr="00563B50" w:rsidRDefault="00220CC3" w:rsidP="00220CC3">
      <w:pPr>
        <w:spacing w:line="259" w:lineRule="auto"/>
        <w:rPr>
          <w:rFonts w:asciiTheme="minorHAnsi" w:hAnsiTheme="minorHAnsi" w:cstheme="minorHAnsi"/>
          <w:sz w:val="22"/>
          <w:szCs w:val="22"/>
        </w:rPr>
      </w:pPr>
    </w:p>
    <w:p w14:paraId="1835EA22"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Please note that this permission is for the child to leave camp without adult supervision. For your child’s safety, campers may walk home, bike home, drive home or wait at a bus stop unsupervised only when a permission slip is signed, dated by parent/legal guardian, and is on file at the Penn State Youth Program identified above. Campers will only be released at the scheduled program ending time, or at another time designated to the program in writing or in person by the parent/legal guardian. If the Penn State Youth Program identified above does not have this signed slip, your child will not be released without authorized adult supervision. You will be called to pick him/her up from camp.</w:t>
      </w:r>
    </w:p>
    <w:p w14:paraId="6763D804" w14:textId="77777777" w:rsidR="00220CC3" w:rsidRPr="00563B50" w:rsidRDefault="00220CC3" w:rsidP="00220CC3">
      <w:pPr>
        <w:spacing w:line="259" w:lineRule="auto"/>
        <w:rPr>
          <w:rFonts w:asciiTheme="minorHAnsi" w:hAnsiTheme="minorHAnsi" w:cstheme="minorHAnsi"/>
          <w:sz w:val="22"/>
          <w:szCs w:val="22"/>
        </w:rPr>
      </w:pPr>
    </w:p>
    <w:p w14:paraId="7C62FE19"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My child will: (check all that apply)  </w:t>
      </w:r>
    </w:p>
    <w:p w14:paraId="7CBAED74" w14:textId="77777777" w:rsidR="00220CC3" w:rsidRPr="00563B50" w:rsidRDefault="00220CC3" w:rsidP="00220CC3">
      <w:pPr>
        <w:pStyle w:val="ListParagraph"/>
        <w:numPr>
          <w:ilvl w:val="0"/>
          <w:numId w:val="11"/>
        </w:numPr>
        <w:spacing w:after="0" w:line="259" w:lineRule="auto"/>
        <w:rPr>
          <w:rFonts w:cstheme="minorHAnsi"/>
        </w:rPr>
      </w:pPr>
      <w:r w:rsidRPr="00563B50">
        <w:rPr>
          <w:rFonts w:cstheme="minorHAnsi"/>
        </w:rPr>
        <w:t xml:space="preserve">Walk </w:t>
      </w:r>
    </w:p>
    <w:p w14:paraId="2A347C65" w14:textId="77777777" w:rsidR="00220CC3" w:rsidRPr="00563B50" w:rsidRDefault="00220CC3" w:rsidP="00220CC3">
      <w:pPr>
        <w:pStyle w:val="ListParagraph"/>
        <w:numPr>
          <w:ilvl w:val="0"/>
          <w:numId w:val="11"/>
        </w:numPr>
        <w:spacing w:after="0" w:line="259" w:lineRule="auto"/>
        <w:rPr>
          <w:rFonts w:cstheme="minorHAnsi"/>
        </w:rPr>
      </w:pPr>
      <w:r w:rsidRPr="00563B50">
        <w:rPr>
          <w:rFonts w:cstheme="minorHAnsi"/>
        </w:rPr>
        <w:t xml:space="preserve">Bike </w:t>
      </w:r>
    </w:p>
    <w:p w14:paraId="3A94EEE8" w14:textId="045BB0F6" w:rsidR="00220CC3" w:rsidRDefault="00220CC3" w:rsidP="00220CC3">
      <w:pPr>
        <w:pStyle w:val="ListParagraph"/>
        <w:numPr>
          <w:ilvl w:val="0"/>
          <w:numId w:val="11"/>
        </w:numPr>
        <w:spacing w:after="0" w:line="259" w:lineRule="auto"/>
        <w:rPr>
          <w:rFonts w:cstheme="minorHAnsi"/>
        </w:rPr>
      </w:pPr>
      <w:r w:rsidRPr="00563B50">
        <w:rPr>
          <w:rFonts w:cstheme="minorHAnsi"/>
        </w:rPr>
        <w:t>Drive</w:t>
      </w:r>
    </w:p>
    <w:p w14:paraId="4CA07AD9" w14:textId="77777777" w:rsidR="001A3BB8" w:rsidRPr="001A3BB8" w:rsidRDefault="001A3BB8" w:rsidP="00FB0F08"/>
    <w:p w14:paraId="7422E61A" w14:textId="77777777" w:rsidR="001A3BB8" w:rsidRPr="001A3BB8" w:rsidRDefault="001A3BB8" w:rsidP="00FB0F08"/>
    <w:p w14:paraId="7E9E074E" w14:textId="77777777" w:rsidR="00220CC3" w:rsidRPr="00563B50" w:rsidRDefault="00220CC3" w:rsidP="00220CC3">
      <w:pPr>
        <w:pStyle w:val="ListParagraph"/>
        <w:numPr>
          <w:ilvl w:val="0"/>
          <w:numId w:val="11"/>
        </w:numPr>
        <w:spacing w:after="0" w:line="259" w:lineRule="auto"/>
        <w:rPr>
          <w:rFonts w:cstheme="minorHAnsi"/>
        </w:rPr>
      </w:pPr>
      <w:r w:rsidRPr="00563B50">
        <w:rPr>
          <w:rFonts w:cstheme="minorHAnsi"/>
        </w:rPr>
        <w:t xml:space="preserve">Use Public Transportation </w:t>
      </w:r>
    </w:p>
    <w:p w14:paraId="0F8B310D" w14:textId="77777777" w:rsidR="00220CC3" w:rsidRPr="00563B50" w:rsidRDefault="00220CC3" w:rsidP="00220CC3">
      <w:pPr>
        <w:spacing w:line="259" w:lineRule="auto"/>
        <w:rPr>
          <w:rFonts w:asciiTheme="minorHAnsi" w:hAnsiTheme="minorHAnsi" w:cstheme="minorHAnsi"/>
          <w:sz w:val="22"/>
          <w:szCs w:val="22"/>
        </w:rPr>
      </w:pPr>
    </w:p>
    <w:p w14:paraId="69E580FC" w14:textId="77777777" w:rsidR="00220CC3" w:rsidRPr="00563B50" w:rsidRDefault="00220CC3" w:rsidP="00220CC3">
      <w:pPr>
        <w:spacing w:line="259" w:lineRule="auto"/>
        <w:rPr>
          <w:rFonts w:asciiTheme="minorHAnsi" w:hAnsiTheme="minorHAnsi" w:cstheme="minorHAnsi"/>
          <w:sz w:val="22"/>
          <w:szCs w:val="22"/>
        </w:rPr>
      </w:pPr>
      <w:bookmarkStart w:id="6" w:name="_Hlk44601065"/>
      <w:r w:rsidRPr="00563B50">
        <w:rPr>
          <w:rFonts w:asciiTheme="minorHAnsi" w:hAnsiTheme="minorHAnsi" w:cstheme="minorHAnsi"/>
          <w:sz w:val="22"/>
          <w:szCs w:val="22"/>
        </w:rPr>
        <w:t xml:space="preserve">To the Program: </w:t>
      </w:r>
      <w:r w:rsidRPr="00563B50">
        <w:rPr>
          <w:rFonts w:asciiTheme="minorHAnsi" w:hAnsiTheme="minorHAnsi" w:cstheme="minorHAnsi"/>
          <w:sz w:val="22"/>
          <w:szCs w:val="22"/>
        </w:rPr>
        <w:tab/>
      </w:r>
      <w:r w:rsidRPr="00563B50">
        <w:rPr>
          <w:rFonts w:asciiTheme="minorHAnsi" w:hAnsiTheme="minorHAnsi" w:cstheme="minorHAnsi"/>
          <w:sz w:val="22"/>
          <w:szCs w:val="22"/>
        </w:rPr>
        <w:tab/>
      </w:r>
    </w:p>
    <w:p w14:paraId="24922568" w14:textId="77777777" w:rsidR="00220CC3" w:rsidRPr="00563B50" w:rsidRDefault="00220CC3" w:rsidP="00220CC3">
      <w:pPr>
        <w:pStyle w:val="ListParagraph"/>
        <w:numPr>
          <w:ilvl w:val="0"/>
          <w:numId w:val="10"/>
        </w:numPr>
        <w:spacing w:after="0" w:line="259" w:lineRule="auto"/>
        <w:rPr>
          <w:rFonts w:cstheme="minorHAnsi"/>
        </w:rPr>
      </w:pPr>
      <w:r w:rsidRPr="00563B50">
        <w:rPr>
          <w:rFonts w:cstheme="minorHAnsi"/>
        </w:rPr>
        <w:t>Sunday</w:t>
      </w:r>
    </w:p>
    <w:p w14:paraId="15B1C2CD" w14:textId="77777777" w:rsidR="00220CC3" w:rsidRPr="00563B50" w:rsidRDefault="00220CC3" w:rsidP="00220CC3">
      <w:pPr>
        <w:pStyle w:val="ListParagraph"/>
        <w:numPr>
          <w:ilvl w:val="0"/>
          <w:numId w:val="10"/>
        </w:numPr>
        <w:spacing w:after="0" w:line="259" w:lineRule="auto"/>
        <w:rPr>
          <w:rFonts w:cstheme="minorHAnsi"/>
        </w:rPr>
      </w:pPr>
      <w:r w:rsidRPr="00563B50">
        <w:rPr>
          <w:rFonts w:cstheme="minorHAnsi"/>
        </w:rPr>
        <w:t xml:space="preserve">Monday </w:t>
      </w:r>
    </w:p>
    <w:p w14:paraId="5F8AF8E7" w14:textId="77777777" w:rsidR="00220CC3" w:rsidRPr="00563B50" w:rsidRDefault="00220CC3" w:rsidP="00220CC3">
      <w:pPr>
        <w:pStyle w:val="ListParagraph"/>
        <w:numPr>
          <w:ilvl w:val="0"/>
          <w:numId w:val="10"/>
        </w:numPr>
        <w:spacing w:after="0" w:line="259" w:lineRule="auto"/>
        <w:rPr>
          <w:rFonts w:cstheme="minorHAnsi"/>
        </w:rPr>
      </w:pPr>
      <w:r w:rsidRPr="00563B50">
        <w:rPr>
          <w:rFonts w:cstheme="minorHAnsi"/>
        </w:rPr>
        <w:t>Tuesday</w:t>
      </w:r>
    </w:p>
    <w:p w14:paraId="717BAC3A" w14:textId="77777777" w:rsidR="00220CC3" w:rsidRPr="00563B50" w:rsidRDefault="00220CC3" w:rsidP="00220CC3">
      <w:pPr>
        <w:pStyle w:val="ListParagraph"/>
        <w:numPr>
          <w:ilvl w:val="0"/>
          <w:numId w:val="10"/>
        </w:numPr>
        <w:spacing w:after="0" w:line="259" w:lineRule="auto"/>
        <w:rPr>
          <w:rFonts w:cstheme="minorHAnsi"/>
        </w:rPr>
      </w:pPr>
      <w:r w:rsidRPr="00563B50">
        <w:rPr>
          <w:rFonts w:cstheme="minorHAnsi"/>
        </w:rPr>
        <w:t>Wednesday</w:t>
      </w:r>
    </w:p>
    <w:p w14:paraId="308B2601" w14:textId="77777777" w:rsidR="00220CC3" w:rsidRPr="00563B50" w:rsidRDefault="00220CC3" w:rsidP="00220CC3">
      <w:pPr>
        <w:pStyle w:val="ListParagraph"/>
        <w:numPr>
          <w:ilvl w:val="0"/>
          <w:numId w:val="10"/>
        </w:numPr>
        <w:spacing w:after="0" w:line="259" w:lineRule="auto"/>
        <w:rPr>
          <w:rFonts w:cstheme="minorHAnsi"/>
        </w:rPr>
      </w:pPr>
      <w:r w:rsidRPr="00563B50">
        <w:rPr>
          <w:rFonts w:cstheme="minorHAnsi"/>
        </w:rPr>
        <w:t>Thursday</w:t>
      </w:r>
    </w:p>
    <w:p w14:paraId="653DD4CB" w14:textId="77777777" w:rsidR="00220CC3" w:rsidRPr="00563B50" w:rsidRDefault="00220CC3" w:rsidP="00220CC3">
      <w:pPr>
        <w:pStyle w:val="ListParagraph"/>
        <w:numPr>
          <w:ilvl w:val="0"/>
          <w:numId w:val="10"/>
        </w:numPr>
        <w:spacing w:after="0" w:line="259" w:lineRule="auto"/>
        <w:rPr>
          <w:rFonts w:cstheme="minorHAnsi"/>
        </w:rPr>
      </w:pPr>
      <w:r w:rsidRPr="00563B50">
        <w:rPr>
          <w:rFonts w:cstheme="minorHAnsi"/>
        </w:rPr>
        <w:t>Friday</w:t>
      </w:r>
    </w:p>
    <w:p w14:paraId="1019672F" w14:textId="77777777" w:rsidR="00220CC3" w:rsidRPr="00563B50" w:rsidRDefault="00220CC3" w:rsidP="00220CC3">
      <w:pPr>
        <w:pStyle w:val="ListParagraph"/>
        <w:numPr>
          <w:ilvl w:val="0"/>
          <w:numId w:val="10"/>
        </w:numPr>
        <w:spacing w:after="0" w:line="259" w:lineRule="auto"/>
        <w:rPr>
          <w:rFonts w:cstheme="minorHAnsi"/>
        </w:rPr>
      </w:pPr>
      <w:r w:rsidRPr="00563B50">
        <w:rPr>
          <w:rFonts w:cstheme="minorHAnsi"/>
        </w:rPr>
        <w:t>Saturday</w:t>
      </w:r>
    </w:p>
    <w:p w14:paraId="39983E15" w14:textId="77777777" w:rsidR="00220CC3" w:rsidRPr="00563B50" w:rsidRDefault="00220CC3" w:rsidP="00220CC3">
      <w:pPr>
        <w:pStyle w:val="ListParagraph"/>
        <w:numPr>
          <w:ilvl w:val="0"/>
          <w:numId w:val="10"/>
        </w:numPr>
        <w:spacing w:after="0" w:line="259" w:lineRule="auto"/>
        <w:rPr>
          <w:rFonts w:cstheme="minorHAnsi"/>
        </w:rPr>
      </w:pPr>
      <w:r w:rsidRPr="00563B50">
        <w:rPr>
          <w:rFonts w:cstheme="minorHAnsi"/>
        </w:rPr>
        <w:t>All Days</w:t>
      </w:r>
    </w:p>
    <w:bookmarkEnd w:id="6"/>
    <w:p w14:paraId="20927476" w14:textId="77777777" w:rsidR="00220CC3" w:rsidRPr="00563B50" w:rsidRDefault="00220CC3" w:rsidP="00220CC3">
      <w:pPr>
        <w:spacing w:line="259" w:lineRule="auto"/>
        <w:rPr>
          <w:rFonts w:asciiTheme="minorHAnsi" w:hAnsiTheme="minorHAnsi" w:cstheme="minorHAnsi"/>
          <w:sz w:val="22"/>
          <w:szCs w:val="22"/>
        </w:rPr>
      </w:pPr>
    </w:p>
    <w:p w14:paraId="2D8A9BA0"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From the Program: </w:t>
      </w:r>
      <w:r w:rsidRPr="00563B50">
        <w:rPr>
          <w:rFonts w:asciiTheme="minorHAnsi" w:hAnsiTheme="minorHAnsi" w:cstheme="minorHAnsi"/>
          <w:sz w:val="22"/>
          <w:szCs w:val="22"/>
        </w:rPr>
        <w:tab/>
      </w:r>
      <w:r w:rsidRPr="00563B50">
        <w:rPr>
          <w:rFonts w:asciiTheme="minorHAnsi" w:hAnsiTheme="minorHAnsi" w:cstheme="minorHAnsi"/>
          <w:sz w:val="22"/>
          <w:szCs w:val="22"/>
        </w:rPr>
        <w:tab/>
      </w:r>
    </w:p>
    <w:p w14:paraId="39810AEA" w14:textId="77777777" w:rsidR="00220CC3" w:rsidRPr="00563B50" w:rsidRDefault="00220CC3" w:rsidP="00220CC3">
      <w:pPr>
        <w:numPr>
          <w:ilvl w:val="0"/>
          <w:numId w:val="10"/>
        </w:numPr>
        <w:spacing w:line="259" w:lineRule="auto"/>
        <w:contextualSpacing/>
        <w:rPr>
          <w:rFonts w:asciiTheme="minorHAnsi" w:eastAsiaTheme="minorHAnsi" w:hAnsiTheme="minorHAnsi" w:cstheme="minorHAnsi"/>
          <w:sz w:val="22"/>
          <w:szCs w:val="22"/>
        </w:rPr>
      </w:pPr>
      <w:r w:rsidRPr="00563B50">
        <w:rPr>
          <w:rFonts w:asciiTheme="minorHAnsi" w:eastAsiaTheme="minorHAnsi" w:hAnsiTheme="minorHAnsi" w:cstheme="minorHAnsi"/>
          <w:sz w:val="22"/>
          <w:szCs w:val="22"/>
        </w:rPr>
        <w:t>Sunday</w:t>
      </w:r>
    </w:p>
    <w:p w14:paraId="268C78EB" w14:textId="77777777" w:rsidR="00220CC3" w:rsidRPr="00563B50" w:rsidRDefault="00220CC3" w:rsidP="00220CC3">
      <w:pPr>
        <w:numPr>
          <w:ilvl w:val="0"/>
          <w:numId w:val="10"/>
        </w:numPr>
        <w:spacing w:line="259" w:lineRule="auto"/>
        <w:contextualSpacing/>
        <w:rPr>
          <w:rFonts w:asciiTheme="minorHAnsi" w:eastAsiaTheme="minorHAnsi" w:hAnsiTheme="minorHAnsi" w:cstheme="minorHAnsi"/>
          <w:sz w:val="22"/>
          <w:szCs w:val="22"/>
        </w:rPr>
      </w:pPr>
      <w:r w:rsidRPr="00563B50">
        <w:rPr>
          <w:rFonts w:asciiTheme="minorHAnsi" w:eastAsiaTheme="minorHAnsi" w:hAnsiTheme="minorHAnsi" w:cstheme="minorHAnsi"/>
          <w:sz w:val="22"/>
          <w:szCs w:val="22"/>
        </w:rPr>
        <w:t xml:space="preserve">Monday </w:t>
      </w:r>
    </w:p>
    <w:p w14:paraId="760794E7" w14:textId="77777777" w:rsidR="00220CC3" w:rsidRPr="00563B50" w:rsidRDefault="00220CC3" w:rsidP="00220CC3">
      <w:pPr>
        <w:numPr>
          <w:ilvl w:val="0"/>
          <w:numId w:val="10"/>
        </w:numPr>
        <w:spacing w:line="259" w:lineRule="auto"/>
        <w:contextualSpacing/>
        <w:rPr>
          <w:rFonts w:asciiTheme="minorHAnsi" w:eastAsiaTheme="minorHAnsi" w:hAnsiTheme="minorHAnsi" w:cstheme="minorHAnsi"/>
          <w:sz w:val="22"/>
          <w:szCs w:val="22"/>
        </w:rPr>
      </w:pPr>
      <w:r w:rsidRPr="00563B50">
        <w:rPr>
          <w:rFonts w:asciiTheme="minorHAnsi" w:eastAsiaTheme="minorHAnsi" w:hAnsiTheme="minorHAnsi" w:cstheme="minorHAnsi"/>
          <w:sz w:val="22"/>
          <w:szCs w:val="22"/>
        </w:rPr>
        <w:t>Tuesday</w:t>
      </w:r>
    </w:p>
    <w:p w14:paraId="1BE85157" w14:textId="77777777" w:rsidR="00220CC3" w:rsidRPr="00563B50" w:rsidRDefault="00220CC3" w:rsidP="00220CC3">
      <w:pPr>
        <w:numPr>
          <w:ilvl w:val="0"/>
          <w:numId w:val="10"/>
        </w:numPr>
        <w:spacing w:line="259" w:lineRule="auto"/>
        <w:contextualSpacing/>
        <w:rPr>
          <w:rFonts w:asciiTheme="minorHAnsi" w:eastAsiaTheme="minorHAnsi" w:hAnsiTheme="minorHAnsi" w:cstheme="minorHAnsi"/>
          <w:sz w:val="22"/>
          <w:szCs w:val="22"/>
        </w:rPr>
      </w:pPr>
      <w:r w:rsidRPr="00563B50">
        <w:rPr>
          <w:rFonts w:asciiTheme="minorHAnsi" w:eastAsiaTheme="minorHAnsi" w:hAnsiTheme="minorHAnsi" w:cstheme="minorHAnsi"/>
          <w:sz w:val="22"/>
          <w:szCs w:val="22"/>
        </w:rPr>
        <w:t>Wednesday</w:t>
      </w:r>
    </w:p>
    <w:p w14:paraId="3A852DFA" w14:textId="77777777" w:rsidR="00220CC3" w:rsidRPr="00563B50" w:rsidRDefault="00220CC3" w:rsidP="00220CC3">
      <w:pPr>
        <w:numPr>
          <w:ilvl w:val="0"/>
          <w:numId w:val="10"/>
        </w:numPr>
        <w:spacing w:line="259" w:lineRule="auto"/>
        <w:contextualSpacing/>
        <w:rPr>
          <w:rFonts w:asciiTheme="minorHAnsi" w:eastAsiaTheme="minorHAnsi" w:hAnsiTheme="minorHAnsi" w:cstheme="minorHAnsi"/>
          <w:sz w:val="22"/>
          <w:szCs w:val="22"/>
        </w:rPr>
      </w:pPr>
      <w:r w:rsidRPr="00563B50">
        <w:rPr>
          <w:rFonts w:asciiTheme="minorHAnsi" w:eastAsiaTheme="minorHAnsi" w:hAnsiTheme="minorHAnsi" w:cstheme="minorHAnsi"/>
          <w:sz w:val="22"/>
          <w:szCs w:val="22"/>
        </w:rPr>
        <w:t>Thursday</w:t>
      </w:r>
    </w:p>
    <w:p w14:paraId="2241B294" w14:textId="77777777" w:rsidR="00220CC3" w:rsidRPr="00563B50" w:rsidRDefault="00220CC3" w:rsidP="00220CC3">
      <w:pPr>
        <w:numPr>
          <w:ilvl w:val="0"/>
          <w:numId w:val="10"/>
        </w:numPr>
        <w:spacing w:line="259" w:lineRule="auto"/>
        <w:contextualSpacing/>
        <w:rPr>
          <w:rFonts w:asciiTheme="minorHAnsi" w:eastAsiaTheme="minorHAnsi" w:hAnsiTheme="minorHAnsi" w:cstheme="minorHAnsi"/>
          <w:sz w:val="22"/>
          <w:szCs w:val="22"/>
        </w:rPr>
      </w:pPr>
      <w:r w:rsidRPr="00563B50">
        <w:rPr>
          <w:rFonts w:asciiTheme="minorHAnsi" w:eastAsiaTheme="minorHAnsi" w:hAnsiTheme="minorHAnsi" w:cstheme="minorHAnsi"/>
          <w:sz w:val="22"/>
          <w:szCs w:val="22"/>
        </w:rPr>
        <w:t>Friday</w:t>
      </w:r>
    </w:p>
    <w:p w14:paraId="4D6C9AAD" w14:textId="77777777" w:rsidR="00220CC3" w:rsidRPr="00563B50" w:rsidRDefault="00220CC3" w:rsidP="00220CC3">
      <w:pPr>
        <w:numPr>
          <w:ilvl w:val="0"/>
          <w:numId w:val="10"/>
        </w:numPr>
        <w:spacing w:line="259" w:lineRule="auto"/>
        <w:contextualSpacing/>
        <w:rPr>
          <w:rFonts w:asciiTheme="minorHAnsi" w:eastAsiaTheme="minorHAnsi" w:hAnsiTheme="minorHAnsi" w:cstheme="minorHAnsi"/>
          <w:sz w:val="22"/>
          <w:szCs w:val="22"/>
        </w:rPr>
      </w:pPr>
      <w:r w:rsidRPr="00563B50">
        <w:rPr>
          <w:rFonts w:asciiTheme="minorHAnsi" w:eastAsiaTheme="minorHAnsi" w:hAnsiTheme="minorHAnsi" w:cstheme="minorHAnsi"/>
          <w:sz w:val="22"/>
          <w:szCs w:val="22"/>
        </w:rPr>
        <w:t>Saturday</w:t>
      </w:r>
    </w:p>
    <w:p w14:paraId="5A76C08E" w14:textId="77777777" w:rsidR="00220CC3" w:rsidRPr="00563B50" w:rsidRDefault="00220CC3" w:rsidP="00220CC3">
      <w:pPr>
        <w:numPr>
          <w:ilvl w:val="0"/>
          <w:numId w:val="10"/>
        </w:numPr>
        <w:spacing w:line="259" w:lineRule="auto"/>
        <w:contextualSpacing/>
        <w:rPr>
          <w:rFonts w:asciiTheme="minorHAnsi" w:eastAsiaTheme="minorHAnsi" w:hAnsiTheme="minorHAnsi" w:cstheme="minorHAnsi"/>
          <w:sz w:val="22"/>
          <w:szCs w:val="22"/>
        </w:rPr>
      </w:pPr>
      <w:r w:rsidRPr="00563B50">
        <w:rPr>
          <w:rFonts w:asciiTheme="minorHAnsi" w:eastAsiaTheme="minorHAnsi" w:hAnsiTheme="minorHAnsi" w:cstheme="minorHAnsi"/>
          <w:sz w:val="22"/>
          <w:szCs w:val="22"/>
        </w:rPr>
        <w:t>All Days</w:t>
      </w:r>
    </w:p>
    <w:p w14:paraId="18C5DC08" w14:textId="77777777" w:rsidR="00220CC3" w:rsidRPr="00563B50" w:rsidRDefault="00220CC3" w:rsidP="00220CC3">
      <w:pPr>
        <w:spacing w:line="259" w:lineRule="auto"/>
        <w:rPr>
          <w:rFonts w:asciiTheme="minorHAnsi" w:hAnsiTheme="minorHAnsi" w:cstheme="minorHAnsi"/>
          <w:sz w:val="22"/>
          <w:szCs w:val="22"/>
        </w:rPr>
      </w:pPr>
    </w:p>
    <w:p w14:paraId="7996ED94"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By signing this waiver, I authorize my child (listed above) to walk, bike or drive to and/or from the Penn State Youth Program identified above. This includes permission to walk home from my child’s regularly scheduled bus stop and includes waiting at the bus stop unsupervised if you have signed your child up for public transportation.</w:t>
      </w:r>
    </w:p>
    <w:p w14:paraId="2E253C54" w14:textId="77777777" w:rsidR="00220CC3" w:rsidRPr="00563B50" w:rsidRDefault="00220CC3" w:rsidP="00220CC3">
      <w:pPr>
        <w:spacing w:line="259" w:lineRule="auto"/>
        <w:rPr>
          <w:rFonts w:asciiTheme="minorHAnsi" w:hAnsiTheme="minorHAnsi" w:cstheme="minorHAnsi"/>
          <w:sz w:val="22"/>
          <w:szCs w:val="22"/>
        </w:rPr>
      </w:pPr>
    </w:p>
    <w:p w14:paraId="3D65E0F9" w14:textId="77777777" w:rsidR="00220CC3" w:rsidRPr="00563B50" w:rsidRDefault="00220CC3" w:rsidP="00220CC3">
      <w:pPr>
        <w:spacing w:line="259" w:lineRule="auto"/>
        <w:rPr>
          <w:rFonts w:asciiTheme="minorHAnsi" w:hAnsiTheme="minorHAnsi" w:cstheme="minorHAnsi"/>
          <w:sz w:val="22"/>
          <w:szCs w:val="22"/>
        </w:rPr>
      </w:pPr>
    </w:p>
    <w:p w14:paraId="08748342" w14:textId="14E0A1B7" w:rsidR="00220CC3" w:rsidRPr="00563B50" w:rsidRDefault="00220CC3" w:rsidP="00220CC3">
      <w:pPr>
        <w:keepNext/>
        <w:keepLines/>
        <w:pBdr>
          <w:top w:val="single" w:sz="4" w:space="0" w:color="000000"/>
          <w:left w:val="single" w:sz="4" w:space="0" w:color="000000"/>
          <w:bottom w:val="single" w:sz="4" w:space="0" w:color="000000"/>
          <w:right w:val="single" w:sz="4" w:space="0" w:color="000000"/>
        </w:pBdr>
        <w:spacing w:after="7" w:line="259" w:lineRule="auto"/>
        <w:ind w:left="-5"/>
        <w:outlineLvl w:val="0"/>
        <w:rPr>
          <w:rFonts w:asciiTheme="minorHAnsi" w:hAnsiTheme="minorHAnsi" w:cstheme="minorHAnsi"/>
          <w:b/>
          <w:color w:val="C00000"/>
          <w:sz w:val="22"/>
          <w:szCs w:val="22"/>
        </w:rPr>
      </w:pPr>
      <w:r w:rsidRPr="00563B50">
        <w:rPr>
          <w:rFonts w:asciiTheme="minorHAnsi" w:hAnsiTheme="minorHAnsi" w:cstheme="minorHAnsi"/>
          <w:b/>
          <w:sz w:val="22"/>
          <w:szCs w:val="22"/>
        </w:rPr>
        <w:t xml:space="preserve"> </w:t>
      </w:r>
      <w:r w:rsidR="006E67C7">
        <w:rPr>
          <w:rFonts w:asciiTheme="minorHAnsi" w:hAnsiTheme="minorHAnsi" w:cstheme="minorHAnsi"/>
          <w:b/>
          <w:sz w:val="22"/>
          <w:szCs w:val="22"/>
        </w:rPr>
        <w:t>Item</w:t>
      </w:r>
      <w:r w:rsidRPr="00563B50">
        <w:rPr>
          <w:rFonts w:asciiTheme="minorHAnsi" w:hAnsiTheme="minorHAnsi" w:cstheme="minorHAnsi"/>
          <w:b/>
          <w:sz w:val="22"/>
          <w:szCs w:val="22"/>
        </w:rPr>
        <w:t xml:space="preserve"> </w:t>
      </w:r>
      <w:r w:rsidR="00BE11BC">
        <w:rPr>
          <w:rFonts w:asciiTheme="minorHAnsi" w:hAnsiTheme="minorHAnsi" w:cstheme="minorHAnsi"/>
          <w:b/>
          <w:sz w:val="22"/>
          <w:szCs w:val="22"/>
        </w:rPr>
        <w:t>1</w:t>
      </w:r>
      <w:r w:rsidR="00A2752A">
        <w:rPr>
          <w:rFonts w:asciiTheme="minorHAnsi" w:hAnsiTheme="minorHAnsi" w:cstheme="minorHAnsi"/>
          <w:b/>
          <w:sz w:val="22"/>
          <w:szCs w:val="22"/>
        </w:rPr>
        <w:t>0</w:t>
      </w:r>
      <w:r w:rsidRPr="00563B50">
        <w:rPr>
          <w:rFonts w:asciiTheme="minorHAnsi" w:hAnsiTheme="minorHAnsi" w:cstheme="minorHAnsi"/>
          <w:b/>
          <w:sz w:val="22"/>
          <w:szCs w:val="22"/>
        </w:rPr>
        <w:t xml:space="preserve">:  Codes of Conduct </w:t>
      </w:r>
      <w:r w:rsidR="007A6204" w:rsidRPr="007A6204">
        <w:rPr>
          <w:rFonts w:asciiTheme="minorHAnsi" w:hAnsiTheme="minorHAnsi" w:cstheme="minorHAnsi"/>
          <w:b/>
          <w:bCs/>
          <w:color w:val="C00000"/>
        </w:rPr>
        <w:t>Use for</w:t>
      </w:r>
      <w:r w:rsidR="007A6204">
        <w:rPr>
          <w:rFonts w:asciiTheme="minorHAnsi" w:hAnsiTheme="minorHAnsi" w:cstheme="minorHAnsi"/>
          <w:b/>
          <w:bCs/>
          <w:color w:val="C00000"/>
        </w:rPr>
        <w:t xml:space="preserve"> Virtual Programs </w:t>
      </w:r>
    </w:p>
    <w:p w14:paraId="78DC236F" w14:textId="77777777" w:rsidR="00220CC3" w:rsidRPr="00563B50" w:rsidRDefault="00220CC3" w:rsidP="00220CC3">
      <w:pPr>
        <w:spacing w:line="259" w:lineRule="auto"/>
        <w:rPr>
          <w:rFonts w:asciiTheme="minorHAnsi" w:hAnsiTheme="minorHAnsi" w:cstheme="minorHAnsi"/>
          <w:sz w:val="22"/>
          <w:szCs w:val="22"/>
        </w:rPr>
      </w:pPr>
    </w:p>
    <w:p w14:paraId="30485CD3" w14:textId="77777777" w:rsidR="00220CC3" w:rsidRPr="00563B50" w:rsidRDefault="00220CC3" w:rsidP="00220CC3">
      <w:pPr>
        <w:ind w:left="-5"/>
        <w:rPr>
          <w:rFonts w:asciiTheme="minorHAnsi" w:hAnsiTheme="minorHAnsi" w:cstheme="minorHAnsi"/>
          <w:sz w:val="22"/>
          <w:szCs w:val="22"/>
        </w:rPr>
      </w:pPr>
      <w:r w:rsidRPr="00563B50">
        <w:rPr>
          <w:rFonts w:asciiTheme="minorHAnsi" w:hAnsiTheme="minorHAnsi" w:cstheme="minorHAnsi"/>
          <w:sz w:val="22"/>
          <w:szCs w:val="22"/>
        </w:rPr>
        <w:t xml:space="preserve">I understand that my child will be subject to the rules and standards of conduct and the Pennsylvania State University when participating in a virtual program environment. I further understand that my child’s violation of </w:t>
      </w:r>
      <w:r w:rsidRPr="00563B50">
        <w:rPr>
          <w:rFonts w:asciiTheme="minorHAnsi" w:hAnsiTheme="minorHAnsi" w:cstheme="minorHAnsi"/>
          <w:sz w:val="22"/>
          <w:szCs w:val="22"/>
        </w:rPr>
        <w:lastRenderedPageBreak/>
        <w:t xml:space="preserve">the rules and standards of conduct or failure to comply with the reasonable direction of Program Staff or University employee may result in my child’s dismissal from the Program. </w:t>
      </w:r>
    </w:p>
    <w:p w14:paraId="631DDC19" w14:textId="77777777" w:rsidR="00220CC3" w:rsidRPr="00563B50" w:rsidRDefault="00220CC3" w:rsidP="00220CC3">
      <w:pPr>
        <w:spacing w:line="250" w:lineRule="auto"/>
        <w:ind w:hanging="14"/>
        <w:rPr>
          <w:rFonts w:asciiTheme="minorHAnsi" w:hAnsiTheme="minorHAnsi" w:cstheme="minorHAnsi"/>
          <w:sz w:val="22"/>
          <w:szCs w:val="22"/>
        </w:rPr>
      </w:pPr>
    </w:p>
    <w:p w14:paraId="0D44B29C" w14:textId="08A8ABCC" w:rsidR="007A6204" w:rsidRPr="00563B50" w:rsidRDefault="00220CC3" w:rsidP="007A6204">
      <w:pPr>
        <w:pStyle w:val="Heading1"/>
        <w:ind w:left="-5"/>
        <w:rPr>
          <w:rFonts w:asciiTheme="minorHAnsi" w:hAnsiTheme="minorHAnsi" w:cstheme="minorHAnsi"/>
          <w:color w:val="C00000"/>
        </w:rPr>
      </w:pPr>
      <w:r w:rsidRPr="00563B50">
        <w:rPr>
          <w:rFonts w:asciiTheme="minorHAnsi" w:hAnsiTheme="minorHAnsi" w:cstheme="minorHAnsi"/>
        </w:rPr>
        <w:t xml:space="preserve"> </w:t>
      </w:r>
      <w:r w:rsidRPr="00563B50">
        <w:rPr>
          <w:rFonts w:asciiTheme="minorHAnsi" w:hAnsiTheme="minorHAnsi" w:cstheme="minorHAnsi"/>
          <w:color w:val="201F1E"/>
        </w:rPr>
        <w:t xml:space="preserve"> </w:t>
      </w:r>
      <w:r w:rsidR="006E67C7">
        <w:rPr>
          <w:rFonts w:asciiTheme="minorHAnsi" w:hAnsiTheme="minorHAnsi" w:cstheme="minorHAnsi"/>
        </w:rPr>
        <w:t>Item</w:t>
      </w:r>
      <w:r w:rsidRPr="00563B50">
        <w:rPr>
          <w:rFonts w:asciiTheme="minorHAnsi" w:hAnsiTheme="minorHAnsi" w:cstheme="minorHAnsi"/>
        </w:rPr>
        <w:t xml:space="preserve"> 1</w:t>
      </w:r>
      <w:r w:rsidR="00A2752A">
        <w:rPr>
          <w:rFonts w:asciiTheme="minorHAnsi" w:hAnsiTheme="minorHAnsi" w:cstheme="minorHAnsi"/>
        </w:rPr>
        <w:t>1</w:t>
      </w:r>
      <w:r w:rsidRPr="00563B50">
        <w:rPr>
          <w:rFonts w:asciiTheme="minorHAnsi" w:hAnsiTheme="minorHAnsi" w:cstheme="minorHAnsi"/>
        </w:rPr>
        <w:t xml:space="preserve">:  Codes of Conduct </w:t>
      </w:r>
    </w:p>
    <w:p w14:paraId="7ED80E52" w14:textId="77777777" w:rsidR="008908B8" w:rsidRDefault="008908B8" w:rsidP="00220CC3">
      <w:pPr>
        <w:spacing w:line="259" w:lineRule="auto"/>
        <w:rPr>
          <w:rFonts w:asciiTheme="minorHAnsi" w:hAnsiTheme="minorHAnsi" w:cstheme="minorHAnsi"/>
          <w:sz w:val="22"/>
          <w:szCs w:val="22"/>
        </w:rPr>
      </w:pPr>
    </w:p>
    <w:p w14:paraId="6ABC0B59" w14:textId="4DE254B2"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I understand that my child will be subject to the rules and standards of conduct of The Pennsylvania State University (“Penn State” or the “University”) when participating in a University-sponsored program. I further understand that my child’s violation of the rules and standards of conduct or failure to comply with the reasonable direction of Program Staff or University employee may result in my child’s dismissal from the Program.  </w:t>
      </w:r>
    </w:p>
    <w:p w14:paraId="4B0C523D" w14:textId="77777777" w:rsidR="00220CC3" w:rsidRPr="00563B50" w:rsidRDefault="00220CC3" w:rsidP="00220CC3">
      <w:pPr>
        <w:spacing w:line="259" w:lineRule="auto"/>
        <w:rPr>
          <w:rFonts w:asciiTheme="minorHAnsi" w:hAnsiTheme="minorHAnsi" w:cstheme="minorHAnsi"/>
          <w:sz w:val="22"/>
          <w:szCs w:val="22"/>
        </w:rPr>
      </w:pPr>
    </w:p>
    <w:p w14:paraId="0952A845" w14:textId="77777777" w:rsidR="0097547C" w:rsidRPr="001E0993" w:rsidRDefault="0097547C" w:rsidP="001E0993">
      <w:pPr>
        <w:spacing w:line="259" w:lineRule="auto"/>
        <w:ind w:left="720"/>
        <w:rPr>
          <w:rFonts w:asciiTheme="minorHAnsi" w:hAnsiTheme="minorHAnsi" w:cstheme="minorHAnsi"/>
          <w:sz w:val="22"/>
          <w:szCs w:val="22"/>
        </w:rPr>
      </w:pPr>
    </w:p>
    <w:p w14:paraId="5D60F255" w14:textId="49D35B12" w:rsidR="00220CC3" w:rsidRPr="00563B50" w:rsidRDefault="006E67C7" w:rsidP="00220CC3">
      <w:pPr>
        <w:pStyle w:val="Heading1"/>
        <w:ind w:left="-5"/>
        <w:rPr>
          <w:rFonts w:asciiTheme="minorHAnsi" w:hAnsiTheme="minorHAnsi" w:cstheme="minorHAnsi"/>
          <w:color w:val="C00000"/>
        </w:rPr>
      </w:pPr>
      <w:r>
        <w:rPr>
          <w:rFonts w:asciiTheme="minorHAnsi" w:hAnsiTheme="minorHAnsi" w:cstheme="minorHAnsi"/>
        </w:rPr>
        <w:t>Item</w:t>
      </w:r>
      <w:r w:rsidR="00220CC3" w:rsidRPr="00563B50">
        <w:rPr>
          <w:rFonts w:asciiTheme="minorHAnsi" w:hAnsiTheme="minorHAnsi" w:cstheme="minorHAnsi"/>
        </w:rPr>
        <w:t xml:space="preserve"> 1</w:t>
      </w:r>
      <w:r w:rsidR="00A2752A">
        <w:rPr>
          <w:rFonts w:asciiTheme="minorHAnsi" w:hAnsiTheme="minorHAnsi" w:cstheme="minorHAnsi"/>
        </w:rPr>
        <w:t>2</w:t>
      </w:r>
      <w:r w:rsidR="00220CC3" w:rsidRPr="00563B50">
        <w:rPr>
          <w:rFonts w:asciiTheme="minorHAnsi" w:hAnsiTheme="minorHAnsi" w:cstheme="minorHAnsi"/>
        </w:rPr>
        <w:t xml:space="preserve">:  Liability Release </w:t>
      </w:r>
    </w:p>
    <w:p w14:paraId="6B3D99E4" w14:textId="77777777" w:rsidR="00220CC3" w:rsidRPr="00563B50" w:rsidRDefault="00220CC3" w:rsidP="00220CC3">
      <w:pPr>
        <w:ind w:left="-5"/>
        <w:rPr>
          <w:rFonts w:asciiTheme="minorHAnsi" w:hAnsiTheme="minorHAnsi" w:cstheme="minorHAnsi"/>
          <w:color w:val="221E1F"/>
          <w:sz w:val="22"/>
          <w:szCs w:val="22"/>
        </w:rPr>
      </w:pPr>
    </w:p>
    <w:p w14:paraId="3545B910" w14:textId="63CD047A" w:rsidR="00220CC3" w:rsidRPr="00563B50" w:rsidRDefault="00220CC3" w:rsidP="00220CC3">
      <w:pPr>
        <w:ind w:left="-5"/>
        <w:rPr>
          <w:rFonts w:asciiTheme="minorHAnsi" w:hAnsiTheme="minorHAnsi" w:cstheme="minorHAnsi"/>
          <w:color w:val="FF0000"/>
          <w:sz w:val="22"/>
          <w:szCs w:val="22"/>
        </w:rPr>
      </w:pPr>
      <w:r w:rsidRPr="00563B50">
        <w:rPr>
          <w:rFonts w:asciiTheme="minorHAnsi" w:hAnsiTheme="minorHAnsi" w:cstheme="minorHAnsi"/>
          <w:color w:val="221E1F"/>
          <w:sz w:val="22"/>
          <w:szCs w:val="22"/>
        </w:rPr>
        <w:t xml:space="preserve">I/we, the undersigned, individual and as parent(s) and or legal guardian(s) of the above-named child, a minor, give permission to participate in the </w:t>
      </w:r>
      <w:r w:rsidRPr="00563B50">
        <w:rPr>
          <w:rFonts w:asciiTheme="minorHAnsi" w:hAnsiTheme="minorHAnsi" w:cstheme="minorHAnsi"/>
          <w:b/>
          <w:bCs/>
          <w:i/>
          <w:color w:val="221E1F"/>
          <w:sz w:val="22"/>
          <w:szCs w:val="22"/>
        </w:rPr>
        <w:t>(insert name of event)</w:t>
      </w:r>
      <w:r w:rsidRPr="00563B50">
        <w:rPr>
          <w:rFonts w:asciiTheme="minorHAnsi" w:hAnsiTheme="minorHAnsi" w:cstheme="minorHAnsi"/>
          <w:color w:val="221E1F"/>
          <w:sz w:val="22"/>
          <w:szCs w:val="22"/>
        </w:rPr>
        <w:t xml:space="preserve">, sponsored by </w:t>
      </w:r>
      <w:r w:rsidRPr="00563B50">
        <w:rPr>
          <w:rFonts w:asciiTheme="minorHAnsi" w:hAnsiTheme="minorHAnsi" w:cstheme="minorHAnsi"/>
          <w:b/>
          <w:bCs/>
          <w:i/>
          <w:color w:val="221E1F"/>
          <w:sz w:val="22"/>
          <w:szCs w:val="22"/>
        </w:rPr>
        <w:t>(insert name of sponsoring college or grou</w:t>
      </w:r>
      <w:r w:rsidRPr="00563B50">
        <w:rPr>
          <w:rFonts w:asciiTheme="minorHAnsi" w:hAnsiTheme="minorHAnsi" w:cstheme="minorHAnsi"/>
          <w:i/>
          <w:color w:val="221E1F"/>
          <w:sz w:val="22"/>
          <w:szCs w:val="22"/>
        </w:rPr>
        <w:t>p)</w:t>
      </w:r>
      <w:r w:rsidRPr="00563B50">
        <w:rPr>
          <w:rFonts w:asciiTheme="minorHAnsi" w:hAnsiTheme="minorHAnsi" w:cstheme="minorHAnsi"/>
          <w:color w:val="221E1F"/>
          <w:sz w:val="22"/>
          <w:szCs w:val="22"/>
        </w:rPr>
        <w:t xml:space="preserve"> of The </w:t>
      </w:r>
      <w:r w:rsidRPr="00563B50">
        <w:rPr>
          <w:rFonts w:asciiTheme="minorHAnsi" w:hAnsiTheme="minorHAnsi" w:cstheme="minorHAnsi"/>
          <w:sz w:val="22"/>
          <w:szCs w:val="22"/>
        </w:rPr>
        <w:t xml:space="preserve">Pennsylvania State University located at </w:t>
      </w:r>
      <w:r w:rsidRPr="00563B50">
        <w:rPr>
          <w:rFonts w:asciiTheme="minorHAnsi" w:hAnsiTheme="minorHAnsi" w:cstheme="minorHAnsi"/>
          <w:b/>
          <w:bCs/>
          <w:i/>
          <w:sz w:val="22"/>
          <w:szCs w:val="22"/>
        </w:rPr>
        <w:t>(insert location</w:t>
      </w:r>
      <w:r w:rsidRPr="00563B50">
        <w:rPr>
          <w:rFonts w:asciiTheme="minorHAnsi" w:hAnsiTheme="minorHAnsi" w:cstheme="minorHAnsi"/>
          <w:i/>
          <w:sz w:val="22"/>
          <w:szCs w:val="22"/>
        </w:rPr>
        <w:t>)</w:t>
      </w:r>
      <w:r w:rsidRPr="00563B50">
        <w:rPr>
          <w:rFonts w:asciiTheme="minorHAnsi" w:hAnsiTheme="minorHAnsi" w:cstheme="minorHAnsi"/>
          <w:sz w:val="22"/>
          <w:szCs w:val="22"/>
        </w:rPr>
        <w:t xml:space="preserve"> on </w:t>
      </w:r>
      <w:r w:rsidRPr="00563B50">
        <w:rPr>
          <w:rFonts w:asciiTheme="minorHAnsi" w:hAnsiTheme="minorHAnsi" w:cstheme="minorHAnsi"/>
          <w:b/>
          <w:bCs/>
          <w:i/>
          <w:sz w:val="22"/>
          <w:szCs w:val="22"/>
        </w:rPr>
        <w:t>(insert dates)</w:t>
      </w:r>
      <w:r w:rsidRPr="00563B50">
        <w:rPr>
          <w:rFonts w:asciiTheme="minorHAnsi" w:hAnsiTheme="minorHAnsi" w:cstheme="minorHAnsi"/>
          <w:i/>
          <w:sz w:val="22"/>
          <w:szCs w:val="22"/>
        </w:rPr>
        <w:t xml:space="preserve"> and pursuant to the Acknowledgments set forth above</w:t>
      </w:r>
      <w:r w:rsidRPr="00563B50">
        <w:rPr>
          <w:rFonts w:asciiTheme="minorHAnsi" w:hAnsiTheme="minorHAnsi" w:cstheme="minorHAnsi"/>
          <w:sz w:val="22"/>
          <w:szCs w:val="22"/>
        </w:rPr>
        <w:t xml:space="preserve">. In consideration of such admission, I/we do hereby agree to release, discharge, and hold harmless The Pennsylvania State University, its trustees, officers, agents, and employees of and from all actions, causes, lawsuits, liabilities, damages, claims, or demands whatsoever on account of any injury, accident, or illness involving the said minor and/or </w:t>
      </w:r>
      <w:r w:rsidR="005F1B30" w:rsidRPr="00563B50">
        <w:rPr>
          <w:rFonts w:asciiTheme="minorHAnsi" w:hAnsiTheme="minorHAnsi" w:cstheme="minorHAnsi"/>
          <w:sz w:val="22"/>
          <w:szCs w:val="22"/>
        </w:rPr>
        <w:t>m</w:t>
      </w:r>
      <w:r w:rsidR="00D313D9">
        <w:rPr>
          <w:rFonts w:asciiTheme="minorHAnsi" w:hAnsiTheme="minorHAnsi" w:cstheme="minorHAnsi"/>
          <w:sz w:val="22"/>
          <w:szCs w:val="22"/>
        </w:rPr>
        <w:t>e</w:t>
      </w:r>
      <w:r w:rsidR="005F1B30" w:rsidRPr="00563B50">
        <w:rPr>
          <w:rFonts w:asciiTheme="minorHAnsi" w:hAnsiTheme="minorHAnsi" w:cstheme="minorHAnsi"/>
          <w:sz w:val="22"/>
          <w:szCs w:val="22"/>
        </w:rPr>
        <w:t xml:space="preserve"> arising</w:t>
      </w:r>
      <w:r w:rsidRPr="00563B50">
        <w:rPr>
          <w:rFonts w:asciiTheme="minorHAnsi" w:hAnsiTheme="minorHAnsi" w:cstheme="minorHAnsi"/>
          <w:sz w:val="22"/>
          <w:szCs w:val="22"/>
        </w:rPr>
        <w:t xml:space="preserve"> out of my child’s participation in the </w:t>
      </w:r>
      <w:r w:rsidRPr="00563B50">
        <w:rPr>
          <w:rFonts w:asciiTheme="minorHAnsi" w:hAnsiTheme="minorHAnsi" w:cstheme="minorHAnsi"/>
          <w:b/>
          <w:bCs/>
          <w:i/>
          <w:iCs/>
          <w:sz w:val="22"/>
          <w:szCs w:val="22"/>
        </w:rPr>
        <w:t>(insert name of the event)</w:t>
      </w:r>
      <w:r w:rsidRPr="00563B50">
        <w:rPr>
          <w:rFonts w:asciiTheme="minorHAnsi" w:hAnsiTheme="minorHAnsi" w:cstheme="minorHAnsi"/>
          <w:sz w:val="22"/>
          <w:szCs w:val="22"/>
        </w:rPr>
        <w:t xml:space="preserve">. </w:t>
      </w:r>
      <w:r w:rsidRPr="00563B50">
        <w:rPr>
          <w:rFonts w:asciiTheme="minorHAnsi" w:hAnsiTheme="minorHAnsi" w:cstheme="minorHAnsi"/>
          <w:color w:val="FF0000"/>
          <w:sz w:val="22"/>
          <w:szCs w:val="22"/>
        </w:rPr>
        <w:t xml:space="preserve"> </w:t>
      </w:r>
    </w:p>
    <w:p w14:paraId="4ED970C1" w14:textId="77777777" w:rsidR="00220CC3" w:rsidRPr="00563B50" w:rsidRDefault="00220CC3" w:rsidP="00220CC3">
      <w:pPr>
        <w:ind w:left="-5"/>
        <w:rPr>
          <w:rFonts w:asciiTheme="minorHAnsi" w:hAnsiTheme="minorHAnsi" w:cstheme="minorHAnsi"/>
          <w:sz w:val="22"/>
          <w:szCs w:val="22"/>
        </w:rPr>
      </w:pPr>
    </w:p>
    <w:p w14:paraId="06C78312" w14:textId="4C599097" w:rsidR="00220CC3" w:rsidRPr="00C56595" w:rsidRDefault="006E67C7" w:rsidP="00220CC3">
      <w:pPr>
        <w:pStyle w:val="Heading1"/>
        <w:ind w:left="-5"/>
        <w:rPr>
          <w:rFonts w:asciiTheme="minorHAnsi" w:hAnsiTheme="minorHAnsi" w:cstheme="minorHAnsi"/>
          <w:color w:val="C00000"/>
        </w:rPr>
      </w:pPr>
      <w:r w:rsidRPr="00C56595">
        <w:rPr>
          <w:rFonts w:asciiTheme="minorHAnsi" w:hAnsiTheme="minorHAnsi" w:cstheme="minorHAnsi"/>
        </w:rPr>
        <w:t>Item</w:t>
      </w:r>
      <w:r w:rsidR="00220CC3" w:rsidRPr="00C56595">
        <w:rPr>
          <w:rFonts w:asciiTheme="minorHAnsi" w:hAnsiTheme="minorHAnsi" w:cstheme="minorHAnsi"/>
        </w:rPr>
        <w:t xml:space="preserve"> 1</w:t>
      </w:r>
      <w:r w:rsidR="00A2752A">
        <w:rPr>
          <w:rFonts w:asciiTheme="minorHAnsi" w:hAnsiTheme="minorHAnsi" w:cstheme="minorHAnsi"/>
        </w:rPr>
        <w:t>3</w:t>
      </w:r>
      <w:r w:rsidR="00220CC3" w:rsidRPr="00C56595">
        <w:rPr>
          <w:rFonts w:asciiTheme="minorHAnsi" w:hAnsiTheme="minorHAnsi" w:cstheme="minorHAnsi"/>
        </w:rPr>
        <w:t>:  Title IX Policies &amp; Procedures and Reporting Concerns</w:t>
      </w:r>
    </w:p>
    <w:p w14:paraId="2EFBECAF" w14:textId="35405B11" w:rsidR="00220CC3" w:rsidRDefault="00220CC3" w:rsidP="00220CC3">
      <w:pPr>
        <w:spacing w:before="100" w:beforeAutospacing="1" w:after="100" w:afterAutospacing="1"/>
        <w:rPr>
          <w:rFonts w:asciiTheme="minorHAnsi" w:hAnsiTheme="minorHAnsi" w:cstheme="minorHAnsi"/>
          <w:sz w:val="22"/>
          <w:szCs w:val="22"/>
        </w:rPr>
      </w:pPr>
      <w:bookmarkStart w:id="7" w:name="_Hlk120017968"/>
      <w:r w:rsidRPr="00C56595">
        <w:rPr>
          <w:rFonts w:asciiTheme="minorHAnsi" w:hAnsiTheme="minorHAnsi" w:cstheme="minorHAnsi"/>
          <w:sz w:val="22"/>
          <w:szCs w:val="22"/>
        </w:rPr>
        <w:t>All Penn State youth programs have policies in place to ensure the safety of youth participating in our programs, activities and services is not compromised. All program staff are trained in emergency protocols and all relevant internal, external, and parental reporting requirements.</w:t>
      </w:r>
    </w:p>
    <w:p w14:paraId="522F640B" w14:textId="77777777" w:rsidR="0024137A" w:rsidRDefault="0024137A" w:rsidP="0024137A">
      <w:pPr>
        <w:rPr>
          <w:rFonts w:ascii="Calibri" w:eastAsia="Calibri" w:hAnsi="Calibri" w:cs="Calibri"/>
          <w:color w:val="000000" w:themeColor="text1"/>
          <w:sz w:val="22"/>
          <w:szCs w:val="22"/>
        </w:rPr>
      </w:pPr>
      <w:r w:rsidRPr="00C56595">
        <w:rPr>
          <w:rFonts w:ascii="Calibri" w:eastAsia="Calibri" w:hAnsi="Calibri" w:cs="Calibri"/>
          <w:color w:val="000000" w:themeColor="text1"/>
          <w:sz w:val="22"/>
          <w:szCs w:val="22"/>
        </w:rPr>
        <w:t xml:space="preserve">Title IX prohibits sex discrimination (including sexual harassment and/or sexual abuse) against Youth Participants in any of the University’s education programs or activities, including recreational and/or athletic programs or services operated by the University.  Please click </w:t>
      </w:r>
      <w:hyperlink r:id="rId11" w:history="1">
        <w:r w:rsidRPr="00C56595">
          <w:rPr>
            <w:rFonts w:ascii="Calibri" w:eastAsia="Calibri" w:hAnsi="Calibri" w:cs="Calibri"/>
            <w:color w:val="2E74B5" w:themeColor="accent1" w:themeShade="BF"/>
            <w:sz w:val="22"/>
            <w:szCs w:val="22"/>
            <w:u w:val="single"/>
          </w:rPr>
          <w:t>here</w:t>
        </w:r>
      </w:hyperlink>
      <w:r w:rsidRPr="00C56595">
        <w:rPr>
          <w:rFonts w:ascii="Calibri" w:eastAsia="Calibri" w:hAnsi="Calibri" w:cs="Calibri"/>
          <w:color w:val="000000" w:themeColor="text1"/>
          <w:sz w:val="22"/>
          <w:szCs w:val="22"/>
        </w:rPr>
        <w:t xml:space="preserve"> to review the University’s Title IX policy and procedures.</w:t>
      </w:r>
    </w:p>
    <w:p w14:paraId="16714B43" w14:textId="77777777" w:rsidR="00D06DE8" w:rsidRPr="00C56595" w:rsidRDefault="00D06DE8" w:rsidP="0024137A">
      <w:pPr>
        <w:rPr>
          <w:rFonts w:ascii="Calibri" w:eastAsia="Calibri" w:hAnsi="Calibri" w:cs="Calibri"/>
          <w:color w:val="000000" w:themeColor="text1"/>
          <w:sz w:val="22"/>
          <w:szCs w:val="22"/>
        </w:rPr>
      </w:pPr>
    </w:p>
    <w:p w14:paraId="357FFCDA" w14:textId="77777777" w:rsidR="00220CC3" w:rsidRPr="00C56595" w:rsidRDefault="00220CC3" w:rsidP="00220CC3">
      <w:pPr>
        <w:spacing w:after="160"/>
        <w:rPr>
          <w:rFonts w:asciiTheme="minorHAnsi" w:hAnsiTheme="minorHAnsi" w:cstheme="minorHAnsi"/>
          <w:sz w:val="22"/>
          <w:szCs w:val="22"/>
        </w:rPr>
      </w:pPr>
      <w:r w:rsidRPr="00C56595">
        <w:rPr>
          <w:rFonts w:asciiTheme="minorHAnsi" w:hAnsiTheme="minorHAnsi" w:cstheme="minorHAnsi"/>
          <w:sz w:val="22"/>
          <w:szCs w:val="22"/>
        </w:rPr>
        <w:t>To report an incident of suspected sex or gender-based discrimination, please contact Penn State’s Title IX Coordinator, using the contact information below:</w:t>
      </w:r>
    </w:p>
    <w:p w14:paraId="3203BEBC" w14:textId="38E8C154" w:rsidR="00DD6FE7" w:rsidRPr="00B97E63" w:rsidRDefault="00220CC3" w:rsidP="00220CC3">
      <w:pPr>
        <w:spacing w:after="160"/>
        <w:contextualSpacing/>
        <w:rPr>
          <w:rFonts w:asciiTheme="minorHAnsi" w:hAnsiTheme="minorHAnsi" w:cstheme="minorHAnsi"/>
          <w:sz w:val="22"/>
          <w:szCs w:val="22"/>
          <w:highlight w:val="yellow"/>
        </w:rPr>
      </w:pPr>
      <w:r w:rsidRPr="00C56595">
        <w:rPr>
          <w:rFonts w:asciiTheme="minorHAnsi" w:hAnsiTheme="minorHAnsi" w:cstheme="minorHAnsi"/>
          <w:sz w:val="22"/>
          <w:szCs w:val="22"/>
        </w:rPr>
        <w:t> </w:t>
      </w:r>
      <w:r w:rsidRPr="00B028D1">
        <w:rPr>
          <w:rFonts w:asciiTheme="minorHAnsi" w:hAnsiTheme="minorHAnsi" w:cstheme="minorHAnsi"/>
          <w:sz w:val="22"/>
          <w:szCs w:val="22"/>
        </w:rPr>
        <w:t xml:space="preserve">     </w:t>
      </w:r>
      <w:r w:rsidR="00DD6FE7" w:rsidRPr="00B97E63">
        <w:rPr>
          <w:rFonts w:asciiTheme="minorHAnsi" w:hAnsiTheme="minorHAnsi" w:cstheme="minorHAnsi"/>
          <w:sz w:val="22"/>
          <w:szCs w:val="22"/>
          <w:highlight w:val="yellow"/>
        </w:rPr>
        <w:t>Amber Grove, Esq.</w:t>
      </w:r>
    </w:p>
    <w:p w14:paraId="0A14007B" w14:textId="157373A4" w:rsidR="00220CC3" w:rsidRPr="00B97E63" w:rsidRDefault="009249BA" w:rsidP="00220CC3">
      <w:pPr>
        <w:spacing w:after="160"/>
        <w:contextualSpacing/>
        <w:rPr>
          <w:rFonts w:asciiTheme="minorHAnsi" w:hAnsiTheme="minorHAnsi" w:cstheme="minorHAnsi"/>
          <w:sz w:val="22"/>
          <w:szCs w:val="22"/>
          <w:highlight w:val="yellow"/>
        </w:rPr>
      </w:pPr>
      <w:r w:rsidRPr="00B97E63">
        <w:rPr>
          <w:rFonts w:asciiTheme="minorHAnsi" w:hAnsiTheme="minorHAnsi" w:cstheme="minorHAnsi"/>
          <w:sz w:val="22"/>
          <w:szCs w:val="22"/>
          <w:highlight w:val="yellow"/>
        </w:rPr>
        <w:t xml:space="preserve"> </w:t>
      </w:r>
      <w:r w:rsidR="009A272F" w:rsidRPr="00B97E63">
        <w:rPr>
          <w:rFonts w:asciiTheme="minorHAnsi" w:hAnsiTheme="minorHAnsi" w:cstheme="minorHAnsi"/>
          <w:sz w:val="22"/>
          <w:szCs w:val="22"/>
          <w:highlight w:val="yellow"/>
        </w:rPr>
        <w:t xml:space="preserve">     </w:t>
      </w:r>
      <w:r w:rsidR="00220CC3" w:rsidRPr="00B97E63">
        <w:rPr>
          <w:rFonts w:asciiTheme="minorHAnsi" w:hAnsiTheme="minorHAnsi" w:cstheme="minorHAnsi"/>
          <w:sz w:val="22"/>
          <w:szCs w:val="22"/>
          <w:highlight w:val="yellow"/>
        </w:rPr>
        <w:t>Title IX Coordinator</w:t>
      </w:r>
    </w:p>
    <w:p w14:paraId="02866BF2" w14:textId="1BBF5477" w:rsidR="009A272F" w:rsidRPr="00B97E63" w:rsidRDefault="00220CC3" w:rsidP="00220CC3">
      <w:pPr>
        <w:spacing w:after="160"/>
        <w:contextualSpacing/>
        <w:rPr>
          <w:rFonts w:asciiTheme="minorHAnsi" w:hAnsiTheme="minorHAnsi" w:cstheme="minorHAnsi"/>
          <w:sz w:val="22"/>
          <w:szCs w:val="22"/>
          <w:highlight w:val="yellow"/>
        </w:rPr>
      </w:pPr>
      <w:r w:rsidRPr="00B97E63">
        <w:rPr>
          <w:rFonts w:asciiTheme="minorHAnsi" w:hAnsiTheme="minorHAnsi" w:cstheme="minorHAnsi"/>
          <w:sz w:val="22"/>
          <w:szCs w:val="22"/>
          <w:highlight w:val="yellow"/>
        </w:rPr>
        <w:t>     </w:t>
      </w:r>
      <w:r w:rsidR="00D06DE8" w:rsidRPr="00B97E63">
        <w:rPr>
          <w:rFonts w:asciiTheme="minorHAnsi" w:hAnsiTheme="minorHAnsi" w:cstheme="minorHAnsi"/>
          <w:sz w:val="22"/>
          <w:szCs w:val="22"/>
          <w:highlight w:val="yellow"/>
        </w:rPr>
        <w:t xml:space="preserve"> </w:t>
      </w:r>
      <w:r w:rsidR="009A272F" w:rsidRPr="00B97E63">
        <w:rPr>
          <w:rFonts w:asciiTheme="minorHAnsi" w:hAnsiTheme="minorHAnsi" w:cstheme="minorHAnsi"/>
          <w:sz w:val="22"/>
          <w:szCs w:val="22"/>
          <w:highlight w:val="yellow"/>
        </w:rPr>
        <w:t>212 Rider Building, 22</w:t>
      </w:r>
      <w:r w:rsidR="00B028D1" w:rsidRPr="00B97E63">
        <w:rPr>
          <w:rFonts w:asciiTheme="minorHAnsi" w:hAnsiTheme="minorHAnsi" w:cstheme="minorHAnsi"/>
          <w:sz w:val="22"/>
          <w:szCs w:val="22"/>
          <w:highlight w:val="yellow"/>
        </w:rPr>
        <w:t>7</w:t>
      </w:r>
      <w:r w:rsidR="009A272F" w:rsidRPr="00B97E63">
        <w:rPr>
          <w:rFonts w:asciiTheme="minorHAnsi" w:hAnsiTheme="minorHAnsi" w:cstheme="minorHAnsi"/>
          <w:sz w:val="22"/>
          <w:szCs w:val="22"/>
          <w:highlight w:val="yellow"/>
        </w:rPr>
        <w:t xml:space="preserve"> West Beaver Avenue</w:t>
      </w:r>
    </w:p>
    <w:p w14:paraId="3C631486" w14:textId="56188928" w:rsidR="00220CC3" w:rsidRPr="00B97E63" w:rsidRDefault="009A272F" w:rsidP="009A272F">
      <w:pPr>
        <w:spacing w:after="160"/>
        <w:contextualSpacing/>
        <w:rPr>
          <w:rFonts w:asciiTheme="minorHAnsi" w:hAnsiTheme="minorHAnsi" w:cstheme="minorHAnsi"/>
          <w:sz w:val="22"/>
          <w:szCs w:val="22"/>
          <w:highlight w:val="yellow"/>
        </w:rPr>
      </w:pPr>
      <w:r w:rsidRPr="00B97E63">
        <w:rPr>
          <w:rFonts w:asciiTheme="minorHAnsi" w:hAnsiTheme="minorHAnsi" w:cstheme="minorHAnsi"/>
          <w:sz w:val="22"/>
          <w:szCs w:val="22"/>
          <w:highlight w:val="yellow"/>
        </w:rPr>
        <w:t xml:space="preserve">      State College</w:t>
      </w:r>
      <w:r w:rsidR="00220CC3" w:rsidRPr="00B97E63">
        <w:rPr>
          <w:rFonts w:asciiTheme="minorHAnsi" w:hAnsiTheme="minorHAnsi" w:cstheme="minorHAnsi"/>
          <w:sz w:val="22"/>
          <w:szCs w:val="22"/>
          <w:highlight w:val="yellow"/>
        </w:rPr>
        <w:t>, PA 1680</w:t>
      </w:r>
      <w:r w:rsidRPr="00B97E63">
        <w:rPr>
          <w:rFonts w:asciiTheme="minorHAnsi" w:hAnsiTheme="minorHAnsi" w:cstheme="minorHAnsi"/>
          <w:sz w:val="22"/>
          <w:szCs w:val="22"/>
          <w:highlight w:val="yellow"/>
        </w:rPr>
        <w:t>1</w:t>
      </w:r>
    </w:p>
    <w:p w14:paraId="4017281B" w14:textId="0652B487" w:rsidR="00220CC3" w:rsidRPr="00B97E63" w:rsidRDefault="00220CC3" w:rsidP="00220CC3">
      <w:pPr>
        <w:spacing w:after="160"/>
        <w:contextualSpacing/>
        <w:rPr>
          <w:rFonts w:asciiTheme="minorHAnsi" w:hAnsiTheme="minorHAnsi" w:cstheme="minorHAnsi"/>
          <w:sz w:val="22"/>
          <w:szCs w:val="22"/>
          <w:highlight w:val="yellow"/>
        </w:rPr>
      </w:pPr>
      <w:r w:rsidRPr="00B97E63">
        <w:rPr>
          <w:rFonts w:asciiTheme="minorHAnsi" w:hAnsiTheme="minorHAnsi" w:cstheme="minorHAnsi"/>
          <w:sz w:val="22"/>
          <w:szCs w:val="22"/>
          <w:highlight w:val="yellow"/>
        </w:rPr>
        <w:t xml:space="preserve">      Phone: (814) </w:t>
      </w:r>
      <w:r w:rsidR="009A272F" w:rsidRPr="00B97E63">
        <w:rPr>
          <w:rFonts w:asciiTheme="minorHAnsi" w:hAnsiTheme="minorHAnsi" w:cstheme="minorHAnsi"/>
          <w:sz w:val="22"/>
          <w:szCs w:val="22"/>
          <w:highlight w:val="yellow"/>
        </w:rPr>
        <w:t>8675088</w:t>
      </w:r>
    </w:p>
    <w:p w14:paraId="536A5BF7" w14:textId="2DE44F39" w:rsidR="00220CC3" w:rsidRPr="00B028D1" w:rsidRDefault="00220CC3" w:rsidP="00220CC3">
      <w:pPr>
        <w:spacing w:after="160"/>
        <w:contextualSpacing/>
        <w:rPr>
          <w:rFonts w:asciiTheme="minorHAnsi" w:hAnsiTheme="minorHAnsi" w:cstheme="minorHAnsi"/>
          <w:sz w:val="22"/>
          <w:szCs w:val="22"/>
        </w:rPr>
      </w:pPr>
      <w:r w:rsidRPr="00B97E63">
        <w:rPr>
          <w:rFonts w:asciiTheme="minorHAnsi" w:hAnsiTheme="minorHAnsi" w:cstheme="minorHAnsi"/>
          <w:sz w:val="22"/>
          <w:szCs w:val="22"/>
          <w:highlight w:val="yellow"/>
        </w:rPr>
        <w:t>      Email:</w:t>
      </w:r>
      <w:r w:rsidR="009249BA" w:rsidRPr="00B97E63">
        <w:rPr>
          <w:rFonts w:asciiTheme="minorHAnsi" w:hAnsiTheme="minorHAnsi" w:cstheme="minorHAnsi"/>
          <w:sz w:val="22"/>
          <w:szCs w:val="22"/>
          <w:highlight w:val="yellow"/>
        </w:rPr>
        <w:t xml:space="preserve"> </w:t>
      </w:r>
      <w:r w:rsidR="009A272F" w:rsidRPr="00B97E63">
        <w:rPr>
          <w:rFonts w:asciiTheme="minorHAnsi" w:hAnsiTheme="minorHAnsi" w:cstheme="minorHAnsi"/>
          <w:color w:val="34365C"/>
          <w:sz w:val="22"/>
          <w:szCs w:val="22"/>
          <w:highlight w:val="yellow"/>
          <w:shd w:val="clear" w:color="auto" w:fill="FAF9F8"/>
        </w:rPr>
        <w:t>alg6440@psu.edu</w:t>
      </w:r>
      <w:r w:rsidRPr="00B97E63">
        <w:rPr>
          <w:rFonts w:asciiTheme="minorHAnsi" w:hAnsiTheme="minorHAnsi" w:cstheme="minorHAnsi"/>
          <w:sz w:val="22"/>
          <w:szCs w:val="22"/>
          <w:highlight w:val="yellow"/>
        </w:rPr>
        <w:t xml:space="preserve"> or </w:t>
      </w:r>
      <w:hyperlink r:id="rId12" w:history="1">
        <w:r w:rsidRPr="00B97E63">
          <w:rPr>
            <w:rStyle w:val="Hyperlink"/>
            <w:rFonts w:asciiTheme="minorHAnsi" w:hAnsiTheme="minorHAnsi" w:cstheme="minorHAnsi"/>
            <w:sz w:val="22"/>
            <w:szCs w:val="22"/>
            <w:highlight w:val="yellow"/>
          </w:rPr>
          <w:t>titleix@psu.edu</w:t>
        </w:r>
      </w:hyperlink>
    </w:p>
    <w:p w14:paraId="3256E980" w14:textId="77777777" w:rsidR="00220CC3" w:rsidRPr="00C56595" w:rsidRDefault="00220CC3" w:rsidP="00220CC3">
      <w:pPr>
        <w:spacing w:after="160"/>
        <w:contextualSpacing/>
        <w:rPr>
          <w:rFonts w:asciiTheme="minorHAnsi" w:hAnsiTheme="minorHAnsi" w:cstheme="minorHAnsi"/>
          <w:sz w:val="22"/>
          <w:szCs w:val="22"/>
        </w:rPr>
      </w:pPr>
    </w:p>
    <w:p w14:paraId="4B489403" w14:textId="77777777" w:rsidR="00220CC3" w:rsidRPr="00C56595" w:rsidRDefault="00220CC3" w:rsidP="00220CC3">
      <w:pPr>
        <w:spacing w:after="160"/>
        <w:rPr>
          <w:rFonts w:asciiTheme="minorHAnsi" w:hAnsiTheme="minorHAnsi" w:cstheme="minorHAnsi"/>
          <w:sz w:val="22"/>
          <w:szCs w:val="22"/>
        </w:rPr>
      </w:pPr>
      <w:r w:rsidRPr="00C56595">
        <w:rPr>
          <w:rFonts w:asciiTheme="minorHAnsi" w:hAnsiTheme="minorHAnsi" w:cstheme="minorHAnsi"/>
          <w:sz w:val="22"/>
          <w:szCs w:val="22"/>
        </w:rPr>
        <w:t xml:space="preserve">or submit the </w:t>
      </w:r>
      <w:hyperlink r:id="rId13" w:history="1">
        <w:r w:rsidRPr="00C56595">
          <w:rPr>
            <w:rFonts w:asciiTheme="minorHAnsi" w:hAnsiTheme="minorHAnsi" w:cstheme="minorHAnsi"/>
            <w:color w:val="0000FF"/>
            <w:sz w:val="22"/>
            <w:szCs w:val="22"/>
            <w:u w:val="single"/>
          </w:rPr>
          <w:t>Online Reporting Form</w:t>
        </w:r>
      </w:hyperlink>
      <w:r w:rsidRPr="00C56595">
        <w:rPr>
          <w:rFonts w:asciiTheme="minorHAnsi" w:hAnsiTheme="minorHAnsi" w:cstheme="minorHAnsi"/>
          <w:sz w:val="22"/>
          <w:szCs w:val="22"/>
        </w:rPr>
        <w:t xml:space="preserve">. </w:t>
      </w:r>
    </w:p>
    <w:bookmarkEnd w:id="7"/>
    <w:p w14:paraId="3A631FFD" w14:textId="77777777" w:rsidR="00220CC3" w:rsidRPr="00563B50" w:rsidRDefault="00220CC3" w:rsidP="00220CC3">
      <w:pPr>
        <w:spacing w:after="160"/>
        <w:rPr>
          <w:rFonts w:asciiTheme="minorHAnsi" w:hAnsiTheme="minorHAnsi" w:cstheme="minorHAnsi"/>
          <w:sz w:val="22"/>
          <w:szCs w:val="22"/>
        </w:rPr>
      </w:pPr>
      <w:r w:rsidRPr="00C56595">
        <w:rPr>
          <w:rFonts w:asciiTheme="minorHAnsi" w:hAnsiTheme="minorHAnsi" w:cstheme="minorHAnsi"/>
          <w:sz w:val="22"/>
          <w:szCs w:val="22"/>
        </w:rPr>
        <w:t xml:space="preserve">Parents are encouraged to notify the program director immediately if they, or their child, are experiencing problems, difficulties, or concerns with the program, other youth in the program, and/or staff. You may also contact Sandy Weaver, Youth Programs Compliance Specialist at </w:t>
      </w:r>
      <w:hyperlink r:id="rId14" w:history="1">
        <w:r w:rsidRPr="00C56595">
          <w:rPr>
            <w:rFonts w:asciiTheme="minorHAnsi" w:hAnsiTheme="minorHAnsi" w:cstheme="minorHAnsi"/>
            <w:color w:val="0000FF"/>
            <w:sz w:val="22"/>
            <w:szCs w:val="22"/>
            <w:u w:val="single"/>
          </w:rPr>
          <w:t>stw126@psu.edu</w:t>
        </w:r>
      </w:hyperlink>
      <w:r w:rsidRPr="00C56595">
        <w:rPr>
          <w:rFonts w:asciiTheme="minorHAnsi" w:hAnsiTheme="minorHAnsi" w:cstheme="minorHAnsi"/>
          <w:sz w:val="22"/>
          <w:szCs w:val="22"/>
        </w:rPr>
        <w:t xml:space="preserve"> or (814) 865-8785 or call the University's Ethics Hotline at 1-800-560-1637.</w:t>
      </w:r>
    </w:p>
    <w:p w14:paraId="07CF1224" w14:textId="77777777" w:rsidR="00220CC3" w:rsidRDefault="00220CC3" w:rsidP="00220CC3">
      <w:pPr>
        <w:spacing w:line="259" w:lineRule="auto"/>
        <w:rPr>
          <w:rFonts w:asciiTheme="minorHAnsi" w:hAnsiTheme="minorHAnsi" w:cstheme="minorHAnsi"/>
          <w:color w:val="FF0000"/>
          <w:sz w:val="22"/>
          <w:szCs w:val="22"/>
        </w:rPr>
      </w:pPr>
      <w:r w:rsidRPr="00563B50">
        <w:rPr>
          <w:rFonts w:asciiTheme="minorHAnsi" w:hAnsiTheme="minorHAnsi" w:cstheme="minorHAnsi"/>
          <w:color w:val="FF0000"/>
          <w:sz w:val="22"/>
          <w:szCs w:val="22"/>
        </w:rPr>
        <w:t xml:space="preserve"> </w:t>
      </w:r>
    </w:p>
    <w:p w14:paraId="3490AE19" w14:textId="77777777" w:rsidR="0068501B" w:rsidRPr="0068501B" w:rsidRDefault="0068501B" w:rsidP="0068501B">
      <w:pPr>
        <w:rPr>
          <w:rFonts w:asciiTheme="minorHAnsi" w:hAnsiTheme="minorHAnsi" w:cstheme="minorHAnsi"/>
          <w:sz w:val="22"/>
          <w:szCs w:val="22"/>
        </w:rPr>
      </w:pPr>
    </w:p>
    <w:p w14:paraId="4B88EB6D" w14:textId="77777777" w:rsidR="0068501B" w:rsidRPr="0068501B" w:rsidRDefault="0068501B" w:rsidP="0068501B">
      <w:pPr>
        <w:rPr>
          <w:rFonts w:asciiTheme="minorHAnsi" w:hAnsiTheme="minorHAnsi" w:cstheme="minorHAnsi"/>
          <w:sz w:val="22"/>
          <w:szCs w:val="22"/>
        </w:rPr>
      </w:pPr>
    </w:p>
    <w:p w14:paraId="2DF7B1C4" w14:textId="230CBC89" w:rsidR="00220CC3" w:rsidRPr="00563B50" w:rsidRDefault="00220CC3" w:rsidP="00220CC3">
      <w:pPr>
        <w:pStyle w:val="Heading1"/>
        <w:ind w:left="-5"/>
        <w:rPr>
          <w:rFonts w:asciiTheme="minorHAnsi" w:hAnsiTheme="minorHAnsi" w:cstheme="minorHAnsi"/>
          <w:color w:val="C00000"/>
        </w:rPr>
      </w:pPr>
      <w:bookmarkStart w:id="8" w:name="_Hlk48123921"/>
      <w:r w:rsidRPr="00563B50">
        <w:rPr>
          <w:rFonts w:asciiTheme="minorHAnsi" w:hAnsiTheme="minorHAnsi" w:cstheme="minorHAnsi"/>
        </w:rPr>
        <w:t xml:space="preserve"> </w:t>
      </w:r>
      <w:r w:rsidR="006E67C7">
        <w:rPr>
          <w:rFonts w:asciiTheme="minorHAnsi" w:hAnsiTheme="minorHAnsi" w:cstheme="minorHAnsi"/>
        </w:rPr>
        <w:t>Item</w:t>
      </w:r>
      <w:r w:rsidRPr="00563B50">
        <w:rPr>
          <w:rFonts w:asciiTheme="minorHAnsi" w:hAnsiTheme="minorHAnsi" w:cstheme="minorHAnsi"/>
        </w:rPr>
        <w:t xml:space="preserve"> 1</w:t>
      </w:r>
      <w:r w:rsidR="00A2752A">
        <w:rPr>
          <w:rFonts w:asciiTheme="minorHAnsi" w:hAnsiTheme="minorHAnsi" w:cstheme="minorHAnsi"/>
        </w:rPr>
        <w:t>4</w:t>
      </w:r>
      <w:r w:rsidRPr="00563B50">
        <w:rPr>
          <w:rFonts w:asciiTheme="minorHAnsi" w:hAnsiTheme="minorHAnsi" w:cstheme="minorHAnsi"/>
        </w:rPr>
        <w:t xml:space="preserve">:  Media Release </w:t>
      </w:r>
    </w:p>
    <w:bookmarkEnd w:id="8"/>
    <w:p w14:paraId="126B7902" w14:textId="77777777" w:rsidR="00220CC3" w:rsidRPr="00563B50" w:rsidRDefault="00220CC3" w:rsidP="00220CC3">
      <w:pPr>
        <w:spacing w:line="259" w:lineRule="auto"/>
        <w:rPr>
          <w:rFonts w:asciiTheme="minorHAnsi" w:hAnsiTheme="minorHAnsi" w:cstheme="minorHAnsi"/>
          <w:sz w:val="22"/>
          <w:szCs w:val="22"/>
        </w:rPr>
      </w:pPr>
    </w:p>
    <w:p w14:paraId="400DFC2C" w14:textId="77777777" w:rsidR="00220CC3" w:rsidRPr="00563B50" w:rsidRDefault="00220CC3" w:rsidP="00220CC3">
      <w:pPr>
        <w:ind w:left="-5"/>
        <w:rPr>
          <w:rFonts w:asciiTheme="minorHAnsi" w:hAnsiTheme="minorHAnsi" w:cstheme="minorHAnsi"/>
          <w:sz w:val="22"/>
          <w:szCs w:val="22"/>
        </w:rPr>
      </w:pPr>
      <w:r w:rsidRPr="00563B50">
        <w:rPr>
          <w:rFonts w:asciiTheme="minorHAnsi" w:hAnsiTheme="minorHAnsi" w:cstheme="minorHAnsi"/>
          <w:sz w:val="22"/>
          <w:szCs w:val="22"/>
        </w:rPr>
        <w:t xml:space="preserve">I/we ____ grant ____do not grant (check one) permission to The Pennsylvania State University and its agents or employees to use photographs and/or video, taken of my child from this event for use in promotional and educational materials and to use such photographs/video in publications, websites, articles, brochures, books, magazines, newsletters, exhibits, broadcasts, videos, films, social media, advertisements, and training programs in any form now known or later developed. I hereby agree to release, indemnify, and hold harmless The Pennsylvania State University and its agents or employees, including any firm publishing and/or distributing the materials in whole or in part, in any medium, from and against any claims, damages, or liability arising from or related to the use of the photographs/video. </w:t>
      </w:r>
    </w:p>
    <w:p w14:paraId="738FF188" w14:textId="77777777" w:rsidR="00220CC3" w:rsidRPr="00563B50" w:rsidRDefault="00220CC3" w:rsidP="00220CC3">
      <w:pPr>
        <w:ind w:left="-5"/>
        <w:rPr>
          <w:rFonts w:asciiTheme="minorHAnsi" w:hAnsiTheme="minorHAnsi" w:cstheme="minorHAnsi"/>
          <w:sz w:val="22"/>
          <w:szCs w:val="22"/>
        </w:rPr>
      </w:pPr>
    </w:p>
    <w:p w14:paraId="7431EE88" w14:textId="5DD46747" w:rsidR="00220CC3" w:rsidRPr="007A6204" w:rsidRDefault="006E67C7" w:rsidP="00220CC3">
      <w:pPr>
        <w:pStyle w:val="Heading1"/>
        <w:ind w:left="-5"/>
        <w:rPr>
          <w:rFonts w:asciiTheme="minorHAnsi" w:hAnsiTheme="minorHAnsi" w:cstheme="minorHAnsi"/>
          <w:color w:val="C00000"/>
        </w:rPr>
      </w:pPr>
      <w:r>
        <w:rPr>
          <w:rFonts w:asciiTheme="minorHAnsi" w:hAnsiTheme="minorHAnsi" w:cstheme="minorHAnsi"/>
          <w:color w:val="auto"/>
        </w:rPr>
        <w:t>Item</w:t>
      </w:r>
      <w:r w:rsidR="00220CC3" w:rsidRPr="00563B50">
        <w:rPr>
          <w:rFonts w:asciiTheme="minorHAnsi" w:hAnsiTheme="minorHAnsi" w:cstheme="minorHAnsi"/>
          <w:color w:val="auto"/>
        </w:rPr>
        <w:t xml:space="preserve"> 1</w:t>
      </w:r>
      <w:r w:rsidR="00A2752A">
        <w:rPr>
          <w:rFonts w:asciiTheme="minorHAnsi" w:hAnsiTheme="minorHAnsi" w:cstheme="minorHAnsi"/>
          <w:color w:val="auto"/>
        </w:rPr>
        <w:t>5</w:t>
      </w:r>
      <w:r w:rsidR="00220CC3" w:rsidRPr="00563B50">
        <w:rPr>
          <w:rFonts w:asciiTheme="minorHAnsi" w:hAnsiTheme="minorHAnsi" w:cstheme="minorHAnsi"/>
          <w:color w:val="auto"/>
        </w:rPr>
        <w:t xml:space="preserve">:  Use of On-line Programs and/or Portals </w:t>
      </w:r>
      <w:r w:rsidR="007A6204">
        <w:rPr>
          <w:rFonts w:asciiTheme="minorHAnsi" w:hAnsiTheme="minorHAnsi" w:cstheme="minorHAnsi"/>
          <w:color w:val="C00000"/>
        </w:rPr>
        <w:t xml:space="preserve">Use for in-person or </w:t>
      </w:r>
      <w:r w:rsidR="00AF1C16">
        <w:rPr>
          <w:rFonts w:asciiTheme="minorHAnsi" w:hAnsiTheme="minorHAnsi" w:cstheme="minorHAnsi"/>
          <w:color w:val="C00000"/>
        </w:rPr>
        <w:t>v</w:t>
      </w:r>
      <w:r w:rsidR="007A6204">
        <w:rPr>
          <w:rFonts w:asciiTheme="minorHAnsi" w:hAnsiTheme="minorHAnsi" w:cstheme="minorHAnsi"/>
          <w:color w:val="C00000"/>
        </w:rPr>
        <w:t xml:space="preserve">irtual programming when </w:t>
      </w:r>
      <w:r w:rsidR="0003646D">
        <w:rPr>
          <w:rFonts w:asciiTheme="minorHAnsi" w:hAnsiTheme="minorHAnsi" w:cstheme="minorHAnsi"/>
          <w:color w:val="C00000"/>
        </w:rPr>
        <w:t>appropriate.</w:t>
      </w:r>
    </w:p>
    <w:p w14:paraId="3A98C8A0" w14:textId="77777777" w:rsidR="00220CC3" w:rsidRPr="00563B50" w:rsidRDefault="00220CC3" w:rsidP="00220CC3">
      <w:pPr>
        <w:ind w:left="-5"/>
        <w:rPr>
          <w:rFonts w:asciiTheme="minorHAnsi" w:hAnsiTheme="minorHAnsi" w:cstheme="minorHAnsi"/>
          <w:sz w:val="22"/>
          <w:szCs w:val="22"/>
        </w:rPr>
      </w:pPr>
    </w:p>
    <w:p w14:paraId="63C7B327" w14:textId="1BDEEFC5" w:rsidR="008E7615" w:rsidRDefault="00220CC3" w:rsidP="008E7615">
      <w:pPr>
        <w:rPr>
          <w:rFonts w:asciiTheme="minorHAnsi" w:hAnsiTheme="minorHAnsi" w:cstheme="minorHAnsi"/>
          <w:sz w:val="22"/>
          <w:szCs w:val="22"/>
        </w:rPr>
      </w:pPr>
      <w:r w:rsidRPr="00563B50">
        <w:rPr>
          <w:rFonts w:asciiTheme="minorHAnsi" w:hAnsiTheme="minorHAnsi" w:cstheme="minorHAnsi"/>
          <w:sz w:val="22"/>
          <w:szCs w:val="22"/>
        </w:rPr>
        <w:t xml:space="preserve">I understand that </w:t>
      </w:r>
      <w:bookmarkStart w:id="9" w:name="_Hlk48124191"/>
      <w:r w:rsidRPr="00563B50">
        <w:rPr>
          <w:rFonts w:asciiTheme="minorHAnsi" w:hAnsiTheme="minorHAnsi" w:cstheme="minorHAnsi"/>
          <w:sz w:val="22"/>
          <w:szCs w:val="22"/>
        </w:rPr>
        <w:t>[</w:t>
      </w:r>
      <w:r w:rsidRPr="00563B50">
        <w:rPr>
          <w:rFonts w:asciiTheme="minorHAnsi" w:hAnsiTheme="minorHAnsi" w:cstheme="minorHAnsi"/>
          <w:b/>
          <w:bCs/>
          <w:i/>
          <w:iCs/>
          <w:sz w:val="22"/>
          <w:szCs w:val="22"/>
        </w:rPr>
        <w:t>insert name of program/web address</w:t>
      </w:r>
      <w:bookmarkEnd w:id="9"/>
      <w:r w:rsidRPr="00563B50">
        <w:rPr>
          <w:rFonts w:asciiTheme="minorHAnsi" w:hAnsiTheme="minorHAnsi" w:cstheme="minorHAnsi"/>
          <w:sz w:val="22"/>
          <w:szCs w:val="22"/>
        </w:rPr>
        <w:t>] is a/an [</w:t>
      </w:r>
      <w:r w:rsidRPr="00563B50">
        <w:rPr>
          <w:rFonts w:asciiTheme="minorHAnsi" w:hAnsiTheme="minorHAnsi" w:cstheme="minorHAnsi"/>
          <w:b/>
          <w:bCs/>
          <w:i/>
          <w:iCs/>
          <w:sz w:val="22"/>
          <w:szCs w:val="22"/>
        </w:rPr>
        <w:t>insert description</w:t>
      </w:r>
      <w:r w:rsidRPr="00563B50">
        <w:rPr>
          <w:rFonts w:asciiTheme="minorHAnsi" w:hAnsiTheme="minorHAnsi" w:cstheme="minorHAnsi"/>
          <w:sz w:val="22"/>
          <w:szCs w:val="22"/>
        </w:rPr>
        <w:t>].  Included within the service [</w:t>
      </w:r>
      <w:r w:rsidRPr="00563B50">
        <w:rPr>
          <w:rFonts w:asciiTheme="minorHAnsi" w:hAnsiTheme="minorHAnsi" w:cstheme="minorHAnsi"/>
          <w:b/>
          <w:bCs/>
          <w:i/>
          <w:iCs/>
          <w:sz w:val="22"/>
          <w:szCs w:val="22"/>
        </w:rPr>
        <w:t>insert specifics</w:t>
      </w:r>
      <w:r w:rsidRPr="00563B50">
        <w:rPr>
          <w:rFonts w:asciiTheme="minorHAnsi" w:hAnsiTheme="minorHAnsi" w:cstheme="minorHAnsi"/>
          <w:b/>
          <w:bCs/>
          <w:sz w:val="22"/>
          <w:szCs w:val="22"/>
        </w:rPr>
        <w:t xml:space="preserve"> i.e., access to public profiles, discussion boards, chat, and messaging features</w:t>
      </w:r>
      <w:r w:rsidRPr="00563B50">
        <w:rPr>
          <w:rFonts w:asciiTheme="minorHAnsi" w:hAnsiTheme="minorHAnsi" w:cstheme="minorHAnsi"/>
          <w:sz w:val="22"/>
          <w:szCs w:val="22"/>
        </w:rPr>
        <w:t>].  I have read and reviewed the [</w:t>
      </w:r>
      <w:r w:rsidRPr="00563B50">
        <w:rPr>
          <w:rFonts w:asciiTheme="minorHAnsi" w:hAnsiTheme="minorHAnsi" w:cstheme="minorHAnsi"/>
          <w:b/>
          <w:bCs/>
          <w:i/>
          <w:iCs/>
          <w:sz w:val="22"/>
          <w:szCs w:val="22"/>
        </w:rPr>
        <w:t>name of program/web address]</w:t>
      </w:r>
      <w:r w:rsidRPr="00563B50">
        <w:rPr>
          <w:rFonts w:asciiTheme="minorHAnsi" w:hAnsiTheme="minorHAnsi" w:cstheme="minorHAnsi"/>
          <w:sz w:val="22"/>
          <w:szCs w:val="22"/>
        </w:rPr>
        <w:t xml:space="preserve"> privacy policy at [</w:t>
      </w:r>
      <w:r w:rsidRPr="00563B50">
        <w:rPr>
          <w:rFonts w:asciiTheme="minorHAnsi" w:hAnsiTheme="minorHAnsi" w:cstheme="minorHAnsi"/>
          <w:b/>
          <w:bCs/>
          <w:sz w:val="22"/>
          <w:szCs w:val="22"/>
        </w:rPr>
        <w:t xml:space="preserve">insert web address] </w:t>
      </w:r>
      <w:r w:rsidRPr="00563B50">
        <w:rPr>
          <w:rFonts w:asciiTheme="minorHAnsi" w:hAnsiTheme="minorHAnsi" w:cstheme="minorHAnsi"/>
          <w:sz w:val="22"/>
          <w:szCs w:val="22"/>
        </w:rPr>
        <w:t xml:space="preserve">and allow my child to register online without additionally notifying me.  I understand that my child will have the </w:t>
      </w:r>
      <w:r w:rsidRPr="00563B50">
        <w:rPr>
          <w:rFonts w:asciiTheme="minorHAnsi" w:hAnsiTheme="minorHAnsi" w:cstheme="minorHAnsi"/>
          <w:color w:val="221E1F"/>
          <w:sz w:val="22"/>
          <w:szCs w:val="22"/>
        </w:rPr>
        <w:t xml:space="preserve">voluntary option to share any results with The Pennsylvania State University and, should such option be elected, I/we grant to The Pennsylvania State University the right to view all such results.  </w:t>
      </w:r>
    </w:p>
    <w:p w14:paraId="09A51929" w14:textId="77777777" w:rsidR="008E7615" w:rsidRDefault="008E7615" w:rsidP="008E7615">
      <w:pPr>
        <w:rPr>
          <w:rFonts w:asciiTheme="minorHAnsi" w:hAnsiTheme="minorHAnsi" w:cstheme="minorHAnsi"/>
          <w:sz w:val="22"/>
          <w:szCs w:val="22"/>
        </w:rPr>
      </w:pPr>
    </w:p>
    <w:p w14:paraId="71682818" w14:textId="52A11B67" w:rsidR="00220CC3" w:rsidRPr="00563B50" w:rsidRDefault="00220CC3" w:rsidP="008E7615">
      <w:pPr>
        <w:rPr>
          <w:rFonts w:asciiTheme="minorHAnsi" w:hAnsiTheme="minorHAnsi" w:cstheme="minorHAnsi"/>
          <w:sz w:val="22"/>
          <w:szCs w:val="22"/>
        </w:rPr>
      </w:pPr>
      <w:r w:rsidRPr="00563B50">
        <w:rPr>
          <w:rFonts w:asciiTheme="minorHAnsi" w:hAnsiTheme="minorHAnsi" w:cstheme="minorHAnsi"/>
          <w:b/>
          <w:sz w:val="22"/>
          <w:szCs w:val="22"/>
        </w:rPr>
        <w:t xml:space="preserve"> </w:t>
      </w:r>
    </w:p>
    <w:p w14:paraId="43D712FC" w14:textId="388AEEA1" w:rsidR="00220CC3" w:rsidRPr="00563B50" w:rsidRDefault="006E67C7" w:rsidP="00220CC3">
      <w:pPr>
        <w:pStyle w:val="Heading1"/>
        <w:ind w:left="-5"/>
        <w:rPr>
          <w:rFonts w:asciiTheme="minorHAnsi" w:hAnsiTheme="minorHAnsi" w:cstheme="minorHAnsi"/>
        </w:rPr>
      </w:pPr>
      <w:bookmarkStart w:id="10" w:name="_Hlk44599067"/>
      <w:r>
        <w:rPr>
          <w:rFonts w:asciiTheme="minorHAnsi" w:hAnsiTheme="minorHAnsi" w:cstheme="minorHAnsi"/>
        </w:rPr>
        <w:t>Item</w:t>
      </w:r>
      <w:r w:rsidR="00220CC3" w:rsidRPr="00563B50">
        <w:rPr>
          <w:rFonts w:asciiTheme="minorHAnsi" w:hAnsiTheme="minorHAnsi" w:cstheme="minorHAnsi"/>
        </w:rPr>
        <w:t xml:space="preserve"> 1</w:t>
      </w:r>
      <w:r w:rsidR="00A2752A">
        <w:rPr>
          <w:rFonts w:asciiTheme="minorHAnsi" w:hAnsiTheme="minorHAnsi" w:cstheme="minorHAnsi"/>
        </w:rPr>
        <w:t>6</w:t>
      </w:r>
      <w:r w:rsidR="00220CC3" w:rsidRPr="00563B50">
        <w:rPr>
          <w:rFonts w:asciiTheme="minorHAnsi" w:hAnsiTheme="minorHAnsi" w:cstheme="minorHAnsi"/>
        </w:rPr>
        <w:t xml:space="preserve">:  Parent/Guardian Acknowledgment  </w:t>
      </w:r>
    </w:p>
    <w:bookmarkEnd w:id="10"/>
    <w:p w14:paraId="2D00278A"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 </w:t>
      </w:r>
    </w:p>
    <w:p w14:paraId="79F99260" w14:textId="77777777" w:rsidR="00220CC3" w:rsidRPr="00563B50" w:rsidRDefault="00220CC3" w:rsidP="00220CC3">
      <w:pPr>
        <w:ind w:left="-5" w:right="217"/>
        <w:rPr>
          <w:rFonts w:asciiTheme="minorHAnsi" w:hAnsiTheme="minorHAnsi" w:cstheme="minorHAnsi"/>
          <w:sz w:val="22"/>
          <w:szCs w:val="22"/>
        </w:rPr>
      </w:pPr>
      <w:r w:rsidRPr="00563B50">
        <w:rPr>
          <w:rFonts w:asciiTheme="minorHAnsi" w:hAnsiTheme="minorHAnsi" w:cstheme="minorHAnsi"/>
          <w:sz w:val="22"/>
          <w:szCs w:val="22"/>
        </w:rPr>
        <w:t xml:space="preserve">I have read and completed this registration prior to signing below, and I fully understand the contents, meaning, and impact of this release. I understand that I am free to address any specific questions regarding this release by submitting those questions in writing prior to signing, and I agree that my failure to do so will be interpreted as a free and knowledgeable acceptance of the terms of this release. </w:t>
      </w:r>
    </w:p>
    <w:p w14:paraId="76716462" w14:textId="77777777" w:rsidR="00220CC3" w:rsidRPr="00563B50" w:rsidRDefault="00220CC3" w:rsidP="00220CC3">
      <w:pPr>
        <w:spacing w:after="9" w:line="259" w:lineRule="auto"/>
        <w:rPr>
          <w:rFonts w:asciiTheme="minorHAnsi" w:hAnsiTheme="minorHAnsi" w:cstheme="minorHAnsi"/>
          <w:sz w:val="22"/>
          <w:szCs w:val="22"/>
        </w:rPr>
      </w:pPr>
      <w:r w:rsidRPr="00563B50">
        <w:rPr>
          <w:rFonts w:asciiTheme="minorHAnsi" w:hAnsiTheme="minorHAnsi" w:cstheme="minorHAnsi"/>
          <w:sz w:val="22"/>
          <w:szCs w:val="22"/>
        </w:rPr>
        <w:t xml:space="preserve"> </w:t>
      </w:r>
    </w:p>
    <w:p w14:paraId="7724F903" w14:textId="54D8B679" w:rsidR="00220CC3" w:rsidRPr="00563B50" w:rsidRDefault="006E67C7" w:rsidP="00220CC3">
      <w:pPr>
        <w:pStyle w:val="Heading1"/>
        <w:ind w:left="-5"/>
        <w:rPr>
          <w:rFonts w:asciiTheme="minorHAnsi" w:hAnsiTheme="minorHAnsi" w:cstheme="minorHAnsi"/>
        </w:rPr>
      </w:pPr>
      <w:r>
        <w:rPr>
          <w:rFonts w:asciiTheme="minorHAnsi" w:hAnsiTheme="minorHAnsi" w:cstheme="minorHAnsi"/>
        </w:rPr>
        <w:t>Item</w:t>
      </w:r>
      <w:r w:rsidR="00220CC3" w:rsidRPr="00563B50">
        <w:rPr>
          <w:rFonts w:asciiTheme="minorHAnsi" w:hAnsiTheme="minorHAnsi" w:cstheme="minorHAnsi"/>
        </w:rPr>
        <w:t xml:space="preserve"> 1</w:t>
      </w:r>
      <w:r w:rsidR="00A2752A">
        <w:rPr>
          <w:rFonts w:asciiTheme="minorHAnsi" w:hAnsiTheme="minorHAnsi" w:cstheme="minorHAnsi"/>
        </w:rPr>
        <w:t>7</w:t>
      </w:r>
      <w:r w:rsidR="00AF3357">
        <w:rPr>
          <w:rFonts w:asciiTheme="minorHAnsi" w:hAnsiTheme="minorHAnsi" w:cstheme="minorHAnsi"/>
        </w:rPr>
        <w:t>:</w:t>
      </w:r>
      <w:r w:rsidR="00220CC3" w:rsidRPr="00563B50">
        <w:rPr>
          <w:rFonts w:asciiTheme="minorHAnsi" w:hAnsiTheme="minorHAnsi" w:cstheme="minorHAnsi"/>
        </w:rPr>
        <w:t xml:space="preserve"> Parent/Guardian Acknowledgment Signatures  </w:t>
      </w:r>
    </w:p>
    <w:p w14:paraId="6071DA34" w14:textId="77777777" w:rsidR="00220CC3" w:rsidRPr="00563B50" w:rsidRDefault="00220CC3" w:rsidP="00220CC3">
      <w:pPr>
        <w:spacing w:line="259" w:lineRule="auto"/>
        <w:rPr>
          <w:rFonts w:asciiTheme="minorHAnsi" w:hAnsiTheme="minorHAnsi" w:cstheme="minorHAnsi"/>
          <w:sz w:val="22"/>
          <w:szCs w:val="22"/>
        </w:rPr>
      </w:pPr>
      <w:r w:rsidRPr="00563B50">
        <w:rPr>
          <w:rFonts w:asciiTheme="minorHAnsi" w:hAnsiTheme="minorHAnsi" w:cstheme="minorHAnsi"/>
          <w:sz w:val="22"/>
          <w:szCs w:val="22"/>
        </w:rPr>
        <w:t xml:space="preserve"> </w:t>
      </w:r>
    </w:p>
    <w:p w14:paraId="0ACCEF4F" w14:textId="77777777" w:rsidR="00220CC3" w:rsidRPr="00563B50" w:rsidRDefault="00220CC3" w:rsidP="00220CC3">
      <w:pPr>
        <w:ind w:left="-5"/>
        <w:rPr>
          <w:rFonts w:asciiTheme="minorHAnsi" w:hAnsiTheme="minorHAnsi" w:cstheme="minorHAnsi"/>
          <w:sz w:val="22"/>
          <w:szCs w:val="22"/>
        </w:rPr>
      </w:pPr>
      <w:r w:rsidRPr="00563B50">
        <w:rPr>
          <w:rFonts w:asciiTheme="minorHAnsi" w:hAnsiTheme="minorHAnsi" w:cstheme="minorHAnsi"/>
          <w:sz w:val="22"/>
          <w:szCs w:val="22"/>
        </w:rPr>
        <w:t xml:space="preserve">Parent/Legal Guardian Name (Please Print): </w:t>
      </w:r>
    </w:p>
    <w:p w14:paraId="41FE433B" w14:textId="77777777" w:rsidR="00BE11BC" w:rsidRDefault="00220CC3" w:rsidP="00220CC3">
      <w:pPr>
        <w:rPr>
          <w:rFonts w:asciiTheme="minorHAnsi" w:hAnsiTheme="minorHAnsi" w:cstheme="minorHAnsi"/>
          <w:sz w:val="22"/>
          <w:szCs w:val="22"/>
        </w:rPr>
      </w:pPr>
      <w:r w:rsidRPr="00563B50">
        <w:rPr>
          <w:rFonts w:asciiTheme="minorHAnsi" w:hAnsiTheme="minorHAnsi" w:cstheme="minorHAnsi"/>
          <w:sz w:val="22"/>
          <w:szCs w:val="22"/>
        </w:rPr>
        <w:t xml:space="preserve">Parent/Guardian Signature:    </w:t>
      </w:r>
      <w:r w:rsidRPr="00563B50">
        <w:rPr>
          <w:rFonts w:asciiTheme="minorHAnsi" w:hAnsiTheme="minorHAnsi" w:cstheme="minorHAnsi"/>
          <w:sz w:val="22"/>
          <w:szCs w:val="22"/>
        </w:rPr>
        <w:tab/>
      </w:r>
    </w:p>
    <w:p w14:paraId="07A24A82" w14:textId="2AAE9467" w:rsidR="00220CC3" w:rsidRPr="00563B50" w:rsidRDefault="00BE11BC" w:rsidP="00220CC3">
      <w:pPr>
        <w:rPr>
          <w:rFonts w:asciiTheme="minorHAnsi" w:hAnsiTheme="minorHAnsi" w:cstheme="minorHAnsi"/>
          <w:sz w:val="22"/>
          <w:szCs w:val="22"/>
        </w:rPr>
      </w:pPr>
      <w:r>
        <w:rPr>
          <w:rFonts w:asciiTheme="minorHAnsi" w:hAnsiTheme="minorHAnsi" w:cstheme="minorHAnsi"/>
          <w:sz w:val="22"/>
          <w:szCs w:val="22"/>
        </w:rPr>
        <w:t xml:space="preserve">Date: </w:t>
      </w:r>
      <w:r w:rsidR="00220CC3" w:rsidRPr="00563B50">
        <w:rPr>
          <w:rFonts w:asciiTheme="minorHAnsi" w:hAnsiTheme="minorHAnsi" w:cstheme="minorHAnsi"/>
          <w:sz w:val="22"/>
          <w:szCs w:val="22"/>
        </w:rPr>
        <w:tab/>
      </w:r>
      <w:r w:rsidR="00220CC3" w:rsidRPr="00563B50">
        <w:rPr>
          <w:rFonts w:asciiTheme="minorHAnsi" w:hAnsiTheme="minorHAnsi" w:cstheme="minorHAnsi"/>
          <w:sz w:val="22"/>
          <w:szCs w:val="22"/>
        </w:rPr>
        <w:tab/>
      </w:r>
    </w:p>
    <w:sectPr w:rsidR="00220CC3" w:rsidRPr="00563B50" w:rsidSect="005F1B30">
      <w:footerReference w:type="default" r:id="rId15"/>
      <w:headerReference w:type="first" r:id="rId16"/>
      <w:footerReference w:type="first" r:id="rId17"/>
      <w:pgSz w:w="12240" w:h="15840" w:code="1"/>
      <w:pgMar w:top="1080" w:right="1080" w:bottom="63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0B7E" w14:textId="77777777" w:rsidR="000E1842" w:rsidRDefault="000E1842">
      <w:r>
        <w:separator/>
      </w:r>
    </w:p>
  </w:endnote>
  <w:endnote w:type="continuationSeparator" w:id="0">
    <w:p w14:paraId="31EEEBBE" w14:textId="77777777" w:rsidR="000E1842" w:rsidRDefault="000E1842">
      <w:r>
        <w:continuationSeparator/>
      </w:r>
    </w:p>
  </w:endnote>
  <w:endnote w:type="continuationNotice" w:id="1">
    <w:p w14:paraId="0797C6CA" w14:textId="77777777" w:rsidR="000E1842" w:rsidRDefault="000E1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26CB" w14:textId="16713295" w:rsidR="00B9488D" w:rsidRDefault="00B9488D" w:rsidP="00B9488D">
    <w:pPr>
      <w:pStyle w:val="Footer"/>
      <w:jc w:val="right"/>
      <w:rPr>
        <w:rFonts w:asciiTheme="minorHAnsi" w:hAnsiTheme="minorHAnsi" w:cstheme="minorHAnsi"/>
        <w:bCs/>
        <w:iCs/>
        <w:sz w:val="16"/>
        <w:szCs w:val="16"/>
      </w:rPr>
    </w:pPr>
    <w:r w:rsidRPr="00B9488D">
      <w:rPr>
        <w:rFonts w:asciiTheme="minorHAnsi" w:hAnsiTheme="minorHAnsi" w:cstheme="minorHAnsi"/>
        <w:bCs/>
        <w:iCs/>
        <w:sz w:val="16"/>
        <w:szCs w:val="16"/>
      </w:rPr>
      <w:t>Youth Activity, Program and Services Registration Form Guidance</w:t>
    </w:r>
  </w:p>
  <w:p w14:paraId="7E70680C" w14:textId="2C810DF5" w:rsidR="00B9488D" w:rsidRPr="00B9488D" w:rsidRDefault="00B9488D" w:rsidP="00B9488D">
    <w:pPr>
      <w:pStyle w:val="Footer"/>
      <w:jc w:val="right"/>
      <w:rPr>
        <w:sz w:val="16"/>
        <w:szCs w:val="16"/>
      </w:rPr>
    </w:pPr>
    <w:r>
      <w:rPr>
        <w:rFonts w:asciiTheme="minorHAnsi" w:hAnsiTheme="minorHAnsi" w:cstheme="minorHAnsi"/>
        <w:bCs/>
        <w:iCs/>
        <w:sz w:val="16"/>
        <w:szCs w:val="16"/>
      </w:rPr>
      <w:t>Revision Date:</w:t>
    </w:r>
    <w:r w:rsidR="0068501B">
      <w:rPr>
        <w:rFonts w:asciiTheme="minorHAnsi" w:hAnsiTheme="minorHAnsi" w:cstheme="minorHAnsi"/>
        <w:bCs/>
        <w:iCs/>
        <w:sz w:val="16"/>
        <w:szCs w:val="16"/>
      </w:rPr>
      <w:t xml:space="preserve"> November 11,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81F3" w14:textId="77777777" w:rsidR="00946552" w:rsidRDefault="00946552">
    <w:pPr>
      <w:pStyle w:val="Footer"/>
      <w:tabs>
        <w:tab w:val="clear" w:pos="4320"/>
        <w:tab w:val="clear" w:pos="8640"/>
        <w:tab w:val="right" w:pos="10080"/>
      </w:tabs>
      <w:ind w:left="900"/>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5D856" w14:textId="77777777" w:rsidR="000E1842" w:rsidRDefault="000E1842">
      <w:r>
        <w:separator/>
      </w:r>
    </w:p>
  </w:footnote>
  <w:footnote w:type="continuationSeparator" w:id="0">
    <w:p w14:paraId="3BEF036C" w14:textId="77777777" w:rsidR="000E1842" w:rsidRDefault="000E1842">
      <w:r>
        <w:continuationSeparator/>
      </w:r>
    </w:p>
  </w:footnote>
  <w:footnote w:type="continuationNotice" w:id="1">
    <w:p w14:paraId="061FBB94" w14:textId="77777777" w:rsidR="000E1842" w:rsidRDefault="000E18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81EC" w14:textId="77777777" w:rsidR="00946552" w:rsidRDefault="00A54AAB">
    <w:pPr>
      <w:pStyle w:val="Header"/>
    </w:pPr>
    <w:r>
      <w:rPr>
        <w:noProof/>
      </w:rPr>
      <w:drawing>
        <wp:anchor distT="0" distB="0" distL="114300" distR="114300" simplePos="0" relativeHeight="251658243" behindDoc="0" locked="0" layoutInCell="1" allowOverlap="1" wp14:anchorId="3D2881F4" wp14:editId="3D2881F5">
          <wp:simplePos x="0" y="0"/>
          <wp:positionH relativeFrom="column">
            <wp:posOffset>-384810</wp:posOffset>
          </wp:positionH>
          <wp:positionV relativeFrom="paragraph">
            <wp:posOffset>-285750</wp:posOffset>
          </wp:positionV>
          <wp:extent cx="2512060" cy="11525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1152525"/>
                  </a:xfrm>
                  <a:prstGeom prst="rect">
                    <a:avLst/>
                  </a:prstGeom>
                  <a:noFill/>
                </pic:spPr>
              </pic:pic>
            </a:graphicData>
          </a:graphic>
          <wp14:sizeRelH relativeFrom="page">
            <wp14:pctWidth>0</wp14:pctWidth>
          </wp14:sizeRelH>
          <wp14:sizeRelV relativeFrom="page">
            <wp14:pctHeight>0</wp14:pctHeight>
          </wp14:sizeRelV>
        </wp:anchor>
      </w:drawing>
    </w:r>
  </w:p>
  <w:p w14:paraId="3D2881ED" w14:textId="77777777" w:rsidR="00946552" w:rsidRDefault="00A54AAB">
    <w:pPr>
      <w:pStyle w:val="Header"/>
    </w:pPr>
    <w:r>
      <w:rPr>
        <w:noProof/>
      </w:rPr>
      <mc:AlternateContent>
        <mc:Choice Requires="wps">
          <w:drawing>
            <wp:anchor distT="0" distB="0" distL="114300" distR="114300" simplePos="0" relativeHeight="251658244" behindDoc="0" locked="0" layoutInCell="1" allowOverlap="1" wp14:anchorId="3D2881F6" wp14:editId="3D2881F7">
              <wp:simplePos x="0" y="0"/>
              <wp:positionH relativeFrom="column">
                <wp:posOffset>575310</wp:posOffset>
              </wp:positionH>
              <wp:positionV relativeFrom="paragraph">
                <wp:posOffset>177165</wp:posOffset>
              </wp:positionV>
              <wp:extent cx="5981700" cy="635"/>
              <wp:effectExtent l="13335" t="5715" r="5715"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63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D390CE" id="_x0000_t32" coordsize="21600,21600" o:spt="32" o:oned="t" path="m,l21600,21600e" filled="f">
              <v:path arrowok="t" fillok="f" o:connecttype="none"/>
              <o:lock v:ext="edit" shapetype="t"/>
            </v:shapetype>
            <v:shape id="AutoShape 7" o:spid="_x0000_s1026" type="#_x0000_t32" style="position:absolute;margin-left:45.3pt;margin-top:13.95pt;width:471pt;height:.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" strokecolor="#002060"/>
          </w:pict>
        </mc:Fallback>
      </mc:AlternateContent>
    </w:r>
  </w:p>
  <w:p w14:paraId="3D2881EE" w14:textId="77777777" w:rsidR="00946552" w:rsidRDefault="007668CA">
    <w:pPr>
      <w:pStyle w:val="Header"/>
    </w:pPr>
    <w:r>
      <w:rPr>
        <w:noProof/>
      </w:rPr>
      <mc:AlternateContent>
        <mc:Choice Requires="wps">
          <w:drawing>
            <wp:anchor distT="0" distB="0" distL="114300" distR="114300" simplePos="0" relativeHeight="251658241" behindDoc="0" locked="0" layoutInCell="1" allowOverlap="1" wp14:anchorId="3D2881F8" wp14:editId="3D2881F9">
              <wp:simplePos x="0" y="0"/>
              <wp:positionH relativeFrom="column">
                <wp:posOffset>2706624</wp:posOffset>
              </wp:positionH>
              <wp:positionV relativeFrom="paragraph">
                <wp:posOffset>9144</wp:posOffset>
              </wp:positionV>
              <wp:extent cx="2112645" cy="6762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881FE" w14:textId="77777777" w:rsidR="00E93771" w:rsidRDefault="00915B33" w:rsidP="00E93771">
                          <w:pPr>
                            <w:rPr>
                              <w:rFonts w:ascii="Rockwell" w:hAnsi="Rockwell"/>
                              <w:sz w:val="18"/>
                            </w:rPr>
                          </w:pPr>
                          <w:r>
                            <w:rPr>
                              <w:rFonts w:ascii="Rockwell" w:hAnsi="Rockwell"/>
                              <w:sz w:val="18"/>
                            </w:rPr>
                            <w:t>212 Rider Building</w:t>
                          </w:r>
                        </w:p>
                        <w:p w14:paraId="3D2881FF" w14:textId="77777777" w:rsidR="00E93771" w:rsidRDefault="00915B33" w:rsidP="00E93771">
                          <w:pPr>
                            <w:rPr>
                              <w:rFonts w:ascii="Rockwell" w:hAnsi="Rockwell"/>
                              <w:sz w:val="18"/>
                            </w:rPr>
                          </w:pPr>
                          <w:r>
                            <w:rPr>
                              <w:rFonts w:ascii="Rockwell" w:hAnsi="Rockwell"/>
                              <w:sz w:val="18"/>
                            </w:rPr>
                            <w:t>227 West Beaver Avenue</w:t>
                          </w:r>
                        </w:p>
                        <w:p w14:paraId="3D288200" w14:textId="77777777" w:rsidR="00E93771" w:rsidRDefault="00E93771" w:rsidP="00E93771">
                          <w:pPr>
                            <w:rPr>
                              <w:rFonts w:ascii="Rockwell" w:hAnsi="Rockwell"/>
                              <w:sz w:val="18"/>
                            </w:rPr>
                          </w:pPr>
                          <w:r>
                            <w:rPr>
                              <w:rFonts w:ascii="Rockwell" w:hAnsi="Rockwell"/>
                              <w:sz w:val="18"/>
                            </w:rPr>
                            <w:t>State College, PA 16801</w:t>
                          </w:r>
                        </w:p>
                        <w:p w14:paraId="3D288201" w14:textId="77777777" w:rsidR="002D6E7E" w:rsidRPr="002D6E7E" w:rsidRDefault="002D6E7E">
                          <w:pPr>
                            <w:rPr>
                              <w:rFonts w:ascii="Rockwell" w:hAnsi="Rockwel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881F8" id="_x0000_t202" coordsize="21600,21600" o:spt="202" path="m,l,21600r21600,l21600,xe">
              <v:stroke joinstyle="miter"/>
              <v:path gradientshapeok="t" o:connecttype="rect"/>
            </v:shapetype>
            <v:shape id="Text Box 3" o:spid="_x0000_s1026" type="#_x0000_t202" style="position:absolute;margin-left:213.1pt;margin-top:.7pt;width:166.35pt;height:5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" filled="f" stroked="f">
              <v:textbox>
                <w:txbxContent>
                  <w:p w14:paraId="3D2881FE" w14:textId="77777777" w:rsidR="00E93771" w:rsidRDefault="00915B33" w:rsidP="00E93771">
                    <w:pPr>
                      <w:rPr>
                        <w:rFonts w:ascii="Rockwell" w:hAnsi="Rockwell"/>
                        <w:sz w:val="18"/>
                      </w:rPr>
                    </w:pPr>
                    <w:r>
                      <w:rPr>
                        <w:rFonts w:ascii="Rockwell" w:hAnsi="Rockwell"/>
                        <w:sz w:val="18"/>
                      </w:rPr>
                      <w:t>212 Rider Building</w:t>
                    </w:r>
                  </w:p>
                  <w:p w14:paraId="3D2881FF" w14:textId="77777777" w:rsidR="00E93771" w:rsidRDefault="00915B33" w:rsidP="00E93771">
                    <w:pPr>
                      <w:rPr>
                        <w:rFonts w:ascii="Rockwell" w:hAnsi="Rockwell"/>
                        <w:sz w:val="18"/>
                      </w:rPr>
                    </w:pPr>
                    <w:r>
                      <w:rPr>
                        <w:rFonts w:ascii="Rockwell" w:hAnsi="Rockwell"/>
                        <w:sz w:val="18"/>
                      </w:rPr>
                      <w:t>227 West Beaver Avenue</w:t>
                    </w:r>
                  </w:p>
                  <w:p w14:paraId="3D288200" w14:textId="77777777" w:rsidR="00E93771" w:rsidRDefault="00E93771" w:rsidP="00E93771">
                    <w:pPr>
                      <w:rPr>
                        <w:rFonts w:ascii="Rockwell" w:hAnsi="Rockwell"/>
                        <w:sz w:val="18"/>
                      </w:rPr>
                    </w:pPr>
                    <w:r>
                      <w:rPr>
                        <w:rFonts w:ascii="Rockwell" w:hAnsi="Rockwell"/>
                        <w:sz w:val="18"/>
                      </w:rPr>
                      <w:t>State College, PA 16801</w:t>
                    </w:r>
                  </w:p>
                  <w:p w14:paraId="3D288201" w14:textId="77777777" w:rsidR="002D6E7E" w:rsidRPr="002D6E7E" w:rsidRDefault="002D6E7E">
                    <w:pPr>
                      <w:rPr>
                        <w:rFonts w:ascii="Rockwell" w:hAnsi="Rockwell"/>
                        <w:sz w:val="18"/>
                      </w:rPr>
                    </w:pPr>
                  </w:p>
                </w:txbxContent>
              </v:textbox>
            </v:shape>
          </w:pict>
        </mc:Fallback>
      </mc:AlternateContent>
    </w:r>
    <w:r w:rsidR="000A746C">
      <w:rPr>
        <w:noProof/>
      </w:rPr>
      <mc:AlternateContent>
        <mc:Choice Requires="wps">
          <w:drawing>
            <wp:anchor distT="0" distB="0" distL="114300" distR="114300" simplePos="0" relativeHeight="251658242" behindDoc="0" locked="0" layoutInCell="1" allowOverlap="1" wp14:anchorId="3D2881FA" wp14:editId="3D2881FB">
              <wp:simplePos x="0" y="0"/>
              <wp:positionH relativeFrom="margin">
                <wp:posOffset>4523232</wp:posOffset>
              </wp:positionH>
              <wp:positionV relativeFrom="paragraph">
                <wp:posOffset>9144</wp:posOffset>
              </wp:positionV>
              <wp:extent cx="2162556" cy="7334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556"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88202" w14:textId="77777777" w:rsidR="00946552" w:rsidRPr="002D6E7E" w:rsidRDefault="00E93771" w:rsidP="00E93771">
                          <w:pPr>
                            <w:rPr>
                              <w:rFonts w:ascii="Rockwell" w:hAnsi="Rockwell"/>
                              <w:sz w:val="18"/>
                            </w:rPr>
                          </w:pPr>
                          <w:r>
                            <w:rPr>
                              <w:rFonts w:ascii="Rockwell" w:hAnsi="Rockwell"/>
                              <w:sz w:val="18"/>
                            </w:rPr>
                            <w:t>Phone: 814-867-5088</w:t>
                          </w:r>
                          <w:r w:rsidR="00946552" w:rsidRPr="002D6E7E">
                            <w:rPr>
                              <w:rFonts w:ascii="Rockwell" w:hAnsi="Rockwell"/>
                              <w:sz w:val="18"/>
                            </w:rPr>
                            <w:br/>
                            <w:t xml:space="preserve">Fax: </w:t>
                          </w:r>
                          <w:r w:rsidR="0002539B">
                            <w:rPr>
                              <w:rFonts w:ascii="Rockwell" w:hAnsi="Rockwell"/>
                              <w:sz w:val="18"/>
                            </w:rPr>
                            <w:t>814-863-2174</w:t>
                          </w:r>
                          <w:r>
                            <w:rPr>
                              <w:rFonts w:ascii="Rockwell" w:hAnsi="Rockwell"/>
                              <w:sz w:val="18"/>
                            </w:rPr>
                            <w:t xml:space="preserve"> www.universityethics.psu.edu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881FA" id="Text Box 4" o:spid="_x0000_s1027" type="#_x0000_t202" style="position:absolute;margin-left:356.15pt;margin-top:.7pt;width:170.3pt;height:57.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" filled="f" stroked="f">
              <v:textbox>
                <w:txbxContent>
                  <w:p w14:paraId="3D288202" w14:textId="77777777" w:rsidR="00946552" w:rsidRPr="002D6E7E" w:rsidRDefault="00E93771" w:rsidP="00E93771">
                    <w:pPr>
                      <w:rPr>
                        <w:rFonts w:ascii="Rockwell" w:hAnsi="Rockwell"/>
                        <w:sz w:val="18"/>
                      </w:rPr>
                    </w:pPr>
                    <w:r>
                      <w:rPr>
                        <w:rFonts w:ascii="Rockwell" w:hAnsi="Rockwell"/>
                        <w:sz w:val="18"/>
                      </w:rPr>
                      <w:t>Phone: 814-867-5088</w:t>
                    </w:r>
                    <w:r w:rsidR="00946552" w:rsidRPr="002D6E7E">
                      <w:rPr>
                        <w:rFonts w:ascii="Rockwell" w:hAnsi="Rockwell"/>
                        <w:sz w:val="18"/>
                      </w:rPr>
                      <w:br/>
                      <w:t xml:space="preserve">Fax: </w:t>
                    </w:r>
                    <w:r w:rsidR="0002539B">
                      <w:rPr>
                        <w:rFonts w:ascii="Rockwell" w:hAnsi="Rockwell"/>
                        <w:sz w:val="18"/>
                      </w:rPr>
                      <w:t>814-863-2174</w:t>
                    </w:r>
                    <w:r>
                      <w:rPr>
                        <w:rFonts w:ascii="Rockwell" w:hAnsi="Rockwell"/>
                        <w:sz w:val="18"/>
                      </w:rPr>
                      <w:t xml:space="preserve"> www.universityethics.psu.edu</w:t>
                    </w:r>
                  </w:p>
                </w:txbxContent>
              </v:textbox>
              <w10:wrap anchorx="margin"/>
            </v:shape>
          </w:pict>
        </mc:Fallback>
      </mc:AlternateContent>
    </w:r>
    <w:r w:rsidR="00A97BE5">
      <w:rPr>
        <w:noProof/>
      </w:rPr>
      <mc:AlternateContent>
        <mc:Choice Requires="wps">
          <w:drawing>
            <wp:anchor distT="0" distB="0" distL="114300" distR="114300" simplePos="0" relativeHeight="251658240" behindDoc="0" locked="0" layoutInCell="1" allowOverlap="1" wp14:anchorId="3D2881FC" wp14:editId="3D2881FD">
              <wp:simplePos x="0" y="0"/>
              <wp:positionH relativeFrom="column">
                <wp:posOffset>476250</wp:posOffset>
              </wp:positionH>
              <wp:positionV relativeFrom="paragraph">
                <wp:posOffset>2540</wp:posOffset>
              </wp:positionV>
              <wp:extent cx="2162175" cy="7137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1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88203" w14:textId="77777777" w:rsidR="00946552" w:rsidRDefault="002D6E7E">
                          <w:pPr>
                            <w:rPr>
                              <w:rFonts w:ascii="Rockwell" w:hAnsi="Rockwell"/>
                              <w:sz w:val="20"/>
                            </w:rPr>
                          </w:pPr>
                          <w:r w:rsidRPr="002D6E7E">
                            <w:rPr>
                              <w:rFonts w:ascii="Rockwell" w:hAnsi="Rockwell"/>
                              <w:sz w:val="20"/>
                            </w:rPr>
                            <w:t>Office of Ethics &amp; Compliance</w:t>
                          </w:r>
                        </w:p>
                        <w:p w14:paraId="3D288204" w14:textId="77777777" w:rsidR="002D6E7E" w:rsidRPr="00E93771" w:rsidRDefault="002D6E7E">
                          <w:pPr>
                            <w:rPr>
                              <w:rFonts w:ascii="Rockwell" w:hAnsi="Rockwell"/>
                              <w:b/>
                              <w:color w:val="00206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881FC" id="Text Box 2" o:spid="_x0000_s1028" type="#_x0000_t202" style="position:absolute;margin-left:37.5pt;margin-top:.2pt;width:170.25pt;height:5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" filled="f" stroked="f">
              <v:textbox>
                <w:txbxContent>
                  <w:p w14:paraId="3D288203" w14:textId="77777777" w:rsidR="00946552" w:rsidRDefault="002D6E7E">
                    <w:pPr>
                      <w:rPr>
                        <w:rFonts w:ascii="Rockwell" w:hAnsi="Rockwell"/>
                        <w:sz w:val="20"/>
                      </w:rPr>
                    </w:pPr>
                    <w:r w:rsidRPr="002D6E7E">
                      <w:rPr>
                        <w:rFonts w:ascii="Rockwell" w:hAnsi="Rockwell"/>
                        <w:sz w:val="20"/>
                      </w:rPr>
                      <w:t>Office of Ethics &amp; Compliance</w:t>
                    </w:r>
                  </w:p>
                  <w:p w14:paraId="3D288204" w14:textId="77777777" w:rsidR="002D6E7E" w:rsidRPr="00E93771" w:rsidRDefault="002D6E7E">
                    <w:pPr>
                      <w:rPr>
                        <w:rFonts w:ascii="Rockwell" w:hAnsi="Rockwell"/>
                        <w:b/>
                        <w:color w:val="002060"/>
                        <w:sz w:val="22"/>
                      </w:rPr>
                    </w:pPr>
                  </w:p>
                </w:txbxContent>
              </v:textbox>
            </v:shape>
          </w:pict>
        </mc:Fallback>
      </mc:AlternateContent>
    </w:r>
  </w:p>
  <w:p w14:paraId="3D2881EF" w14:textId="77777777" w:rsidR="00946552" w:rsidRDefault="00946552">
    <w:pPr>
      <w:pStyle w:val="Header"/>
    </w:pPr>
  </w:p>
  <w:p w14:paraId="3D2881F0" w14:textId="77777777" w:rsidR="00946552" w:rsidRDefault="00946552">
    <w:pPr>
      <w:pStyle w:val="Header"/>
    </w:pPr>
  </w:p>
  <w:p w14:paraId="3D2881F1" w14:textId="77777777" w:rsidR="00946552" w:rsidRDefault="00946552">
    <w:pPr>
      <w:pStyle w:val="Header"/>
    </w:pPr>
  </w:p>
  <w:p w14:paraId="3D2881F2" w14:textId="77777777" w:rsidR="00946552" w:rsidRDefault="00946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B76"/>
    <w:multiLevelType w:val="hybridMultilevel"/>
    <w:tmpl w:val="3F68EC6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333E8"/>
    <w:multiLevelType w:val="hybridMultilevel"/>
    <w:tmpl w:val="330E0BF4"/>
    <w:lvl w:ilvl="0" w:tplc="75C2F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23F0E"/>
    <w:multiLevelType w:val="hybridMultilevel"/>
    <w:tmpl w:val="5B1E25C6"/>
    <w:lvl w:ilvl="0" w:tplc="9F587C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7C064B"/>
    <w:multiLevelType w:val="hybridMultilevel"/>
    <w:tmpl w:val="81621118"/>
    <w:lvl w:ilvl="0" w:tplc="D806F4EC">
      <w:start w:val="5"/>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137A6B"/>
    <w:multiLevelType w:val="hybridMultilevel"/>
    <w:tmpl w:val="60BEC8C2"/>
    <w:lvl w:ilvl="0" w:tplc="75C2F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46D89"/>
    <w:multiLevelType w:val="hybridMultilevel"/>
    <w:tmpl w:val="E68C31E4"/>
    <w:lvl w:ilvl="0" w:tplc="E1344A86">
      <w:start w:val="1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27F2B"/>
    <w:multiLevelType w:val="hybridMultilevel"/>
    <w:tmpl w:val="D0CCA4F8"/>
    <w:lvl w:ilvl="0" w:tplc="FE048FFE">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6621A"/>
    <w:multiLevelType w:val="hybridMultilevel"/>
    <w:tmpl w:val="82F220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92698"/>
    <w:multiLevelType w:val="hybridMultilevel"/>
    <w:tmpl w:val="616E1C4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FE048FFE">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45E15"/>
    <w:multiLevelType w:val="hybridMultilevel"/>
    <w:tmpl w:val="2918EC6E"/>
    <w:lvl w:ilvl="0" w:tplc="75C2F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6188C"/>
    <w:multiLevelType w:val="hybridMultilevel"/>
    <w:tmpl w:val="B56697C2"/>
    <w:lvl w:ilvl="0" w:tplc="9E62B9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8E2C1A"/>
    <w:multiLevelType w:val="hybridMultilevel"/>
    <w:tmpl w:val="20BE8D58"/>
    <w:lvl w:ilvl="0" w:tplc="75C2FF3C">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3DB516CA"/>
    <w:multiLevelType w:val="hybridMultilevel"/>
    <w:tmpl w:val="F3768ED2"/>
    <w:lvl w:ilvl="0" w:tplc="9E62B900">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02E7935"/>
    <w:multiLevelType w:val="hybridMultilevel"/>
    <w:tmpl w:val="634246E6"/>
    <w:lvl w:ilvl="0" w:tplc="B44E84DC">
      <w:start w:val="1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53B90"/>
    <w:multiLevelType w:val="hybridMultilevel"/>
    <w:tmpl w:val="D0FCF71E"/>
    <w:lvl w:ilvl="0" w:tplc="75C2F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52C82"/>
    <w:multiLevelType w:val="hybridMultilevel"/>
    <w:tmpl w:val="E7DA5714"/>
    <w:lvl w:ilvl="0" w:tplc="7A6E3E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405070"/>
    <w:multiLevelType w:val="hybridMultilevel"/>
    <w:tmpl w:val="302C9156"/>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E55E4"/>
    <w:multiLevelType w:val="hybridMultilevel"/>
    <w:tmpl w:val="0D0AA7F6"/>
    <w:lvl w:ilvl="0" w:tplc="75C2FF3C">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8" w15:restartNumberingAfterBreak="0">
    <w:nsid w:val="664F3BCA"/>
    <w:multiLevelType w:val="hybridMultilevel"/>
    <w:tmpl w:val="A1584CB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122E9"/>
    <w:multiLevelType w:val="hybridMultilevel"/>
    <w:tmpl w:val="10B43400"/>
    <w:lvl w:ilvl="0" w:tplc="75C2FF3C">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0" w15:restartNumberingAfterBreak="0">
    <w:nsid w:val="6BE03C61"/>
    <w:multiLevelType w:val="hybridMultilevel"/>
    <w:tmpl w:val="EA4893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4205DB"/>
    <w:multiLevelType w:val="hybridMultilevel"/>
    <w:tmpl w:val="AA88BCB0"/>
    <w:lvl w:ilvl="0" w:tplc="FE048FFE">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9820FE"/>
    <w:multiLevelType w:val="hybridMultilevel"/>
    <w:tmpl w:val="E90401F8"/>
    <w:lvl w:ilvl="0" w:tplc="75C2F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5648A8"/>
    <w:multiLevelType w:val="hybridMultilevel"/>
    <w:tmpl w:val="2490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2850709">
    <w:abstractNumId w:val="7"/>
  </w:num>
  <w:num w:numId="2" w16cid:durableId="1589728178">
    <w:abstractNumId w:val="0"/>
  </w:num>
  <w:num w:numId="3" w16cid:durableId="459424656">
    <w:abstractNumId w:val="16"/>
  </w:num>
  <w:num w:numId="4" w16cid:durableId="409156131">
    <w:abstractNumId w:val="9"/>
  </w:num>
  <w:num w:numId="5" w16cid:durableId="1832942505">
    <w:abstractNumId w:val="22"/>
  </w:num>
  <w:num w:numId="6" w16cid:durableId="2027555506">
    <w:abstractNumId w:val="14"/>
  </w:num>
  <w:num w:numId="7" w16cid:durableId="1475442810">
    <w:abstractNumId w:val="11"/>
  </w:num>
  <w:num w:numId="8" w16cid:durableId="1813326224">
    <w:abstractNumId w:val="17"/>
  </w:num>
  <w:num w:numId="9" w16cid:durableId="2140688146">
    <w:abstractNumId w:val="19"/>
  </w:num>
  <w:num w:numId="10" w16cid:durableId="2058120874">
    <w:abstractNumId w:val="4"/>
  </w:num>
  <w:num w:numId="11" w16cid:durableId="104665277">
    <w:abstractNumId w:val="1"/>
  </w:num>
  <w:num w:numId="12" w16cid:durableId="672925314">
    <w:abstractNumId w:val="23"/>
  </w:num>
  <w:num w:numId="13" w16cid:durableId="520558437">
    <w:abstractNumId w:val="18"/>
  </w:num>
  <w:num w:numId="14" w16cid:durableId="1529179870">
    <w:abstractNumId w:val="5"/>
  </w:num>
  <w:num w:numId="15" w16cid:durableId="1746681516">
    <w:abstractNumId w:val="13"/>
  </w:num>
  <w:num w:numId="16" w16cid:durableId="162261452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4053281">
    <w:abstractNumId w:val="8"/>
  </w:num>
  <w:num w:numId="18" w16cid:durableId="1475298945">
    <w:abstractNumId w:val="10"/>
  </w:num>
  <w:num w:numId="19" w16cid:durableId="249117515">
    <w:abstractNumId w:val="2"/>
  </w:num>
  <w:num w:numId="20" w16cid:durableId="1395854807">
    <w:abstractNumId w:val="12"/>
  </w:num>
  <w:num w:numId="21" w16cid:durableId="427390796">
    <w:abstractNumId w:val="15"/>
  </w:num>
  <w:num w:numId="22" w16cid:durableId="353658270">
    <w:abstractNumId w:val="21"/>
  </w:num>
  <w:num w:numId="23" w16cid:durableId="331489123">
    <w:abstractNumId w:val="6"/>
  </w:num>
  <w:num w:numId="24" w16cid:durableId="13835604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AB"/>
    <w:rsid w:val="00013007"/>
    <w:rsid w:val="0002539B"/>
    <w:rsid w:val="0003646D"/>
    <w:rsid w:val="00047C5E"/>
    <w:rsid w:val="000676D9"/>
    <w:rsid w:val="000755E0"/>
    <w:rsid w:val="000A746C"/>
    <w:rsid w:val="000C4BD4"/>
    <w:rsid w:val="000D6F83"/>
    <w:rsid w:val="000E1842"/>
    <w:rsid w:val="000F5872"/>
    <w:rsid w:val="0014082D"/>
    <w:rsid w:val="001A20FC"/>
    <w:rsid w:val="001A3BB8"/>
    <w:rsid w:val="001C0D28"/>
    <w:rsid w:val="001D1FFA"/>
    <w:rsid w:val="001E0993"/>
    <w:rsid w:val="00212505"/>
    <w:rsid w:val="00220CC3"/>
    <w:rsid w:val="00221E4D"/>
    <w:rsid w:val="0024137A"/>
    <w:rsid w:val="002B4289"/>
    <w:rsid w:val="002B65EE"/>
    <w:rsid w:val="002D1157"/>
    <w:rsid w:val="002D6E7E"/>
    <w:rsid w:val="002F2A77"/>
    <w:rsid w:val="002F4F2C"/>
    <w:rsid w:val="002F733B"/>
    <w:rsid w:val="003024C4"/>
    <w:rsid w:val="003054A3"/>
    <w:rsid w:val="00307A42"/>
    <w:rsid w:val="00327D01"/>
    <w:rsid w:val="00344781"/>
    <w:rsid w:val="00370649"/>
    <w:rsid w:val="003721F7"/>
    <w:rsid w:val="003861ED"/>
    <w:rsid w:val="003C2648"/>
    <w:rsid w:val="003E5310"/>
    <w:rsid w:val="00406114"/>
    <w:rsid w:val="00435069"/>
    <w:rsid w:val="004453D1"/>
    <w:rsid w:val="00462A0E"/>
    <w:rsid w:val="004660D1"/>
    <w:rsid w:val="004738B0"/>
    <w:rsid w:val="00477689"/>
    <w:rsid w:val="0049229D"/>
    <w:rsid w:val="004B13BF"/>
    <w:rsid w:val="004B33FB"/>
    <w:rsid w:val="004C51BB"/>
    <w:rsid w:val="00506588"/>
    <w:rsid w:val="00513385"/>
    <w:rsid w:val="00514CA2"/>
    <w:rsid w:val="00544732"/>
    <w:rsid w:val="005539A4"/>
    <w:rsid w:val="00563B50"/>
    <w:rsid w:val="00565115"/>
    <w:rsid w:val="00590EF6"/>
    <w:rsid w:val="005A3A9F"/>
    <w:rsid w:val="005B2D27"/>
    <w:rsid w:val="005E0930"/>
    <w:rsid w:val="005F1B30"/>
    <w:rsid w:val="005F6A70"/>
    <w:rsid w:val="006024A7"/>
    <w:rsid w:val="0060745B"/>
    <w:rsid w:val="00612FAD"/>
    <w:rsid w:val="00662765"/>
    <w:rsid w:val="00667F2D"/>
    <w:rsid w:val="006835E0"/>
    <w:rsid w:val="0068501B"/>
    <w:rsid w:val="00694690"/>
    <w:rsid w:val="0069631A"/>
    <w:rsid w:val="006A15CB"/>
    <w:rsid w:val="006B26E3"/>
    <w:rsid w:val="006B6D8E"/>
    <w:rsid w:val="006D75D9"/>
    <w:rsid w:val="006E67C7"/>
    <w:rsid w:val="00710AD7"/>
    <w:rsid w:val="00731949"/>
    <w:rsid w:val="00750AB7"/>
    <w:rsid w:val="007668CA"/>
    <w:rsid w:val="00773482"/>
    <w:rsid w:val="0078385D"/>
    <w:rsid w:val="00785800"/>
    <w:rsid w:val="00785B00"/>
    <w:rsid w:val="007A2BBE"/>
    <w:rsid w:val="007A6204"/>
    <w:rsid w:val="007B4106"/>
    <w:rsid w:val="007B5B39"/>
    <w:rsid w:val="007C41EE"/>
    <w:rsid w:val="007F3748"/>
    <w:rsid w:val="007F57B7"/>
    <w:rsid w:val="00803255"/>
    <w:rsid w:val="0081734E"/>
    <w:rsid w:val="008271AE"/>
    <w:rsid w:val="00842971"/>
    <w:rsid w:val="008431C3"/>
    <w:rsid w:val="00853CD4"/>
    <w:rsid w:val="00855797"/>
    <w:rsid w:val="008908B8"/>
    <w:rsid w:val="008A6769"/>
    <w:rsid w:val="008B033F"/>
    <w:rsid w:val="008C5580"/>
    <w:rsid w:val="008E7615"/>
    <w:rsid w:val="008F1E75"/>
    <w:rsid w:val="008F2344"/>
    <w:rsid w:val="008F4189"/>
    <w:rsid w:val="008F48FE"/>
    <w:rsid w:val="00902382"/>
    <w:rsid w:val="00915B33"/>
    <w:rsid w:val="0091696E"/>
    <w:rsid w:val="009226A7"/>
    <w:rsid w:val="009249BA"/>
    <w:rsid w:val="00935489"/>
    <w:rsid w:val="009407F7"/>
    <w:rsid w:val="00946552"/>
    <w:rsid w:val="00947ACE"/>
    <w:rsid w:val="00966FC2"/>
    <w:rsid w:val="0097547C"/>
    <w:rsid w:val="009A272F"/>
    <w:rsid w:val="009C48CF"/>
    <w:rsid w:val="009C7C5C"/>
    <w:rsid w:val="009D483F"/>
    <w:rsid w:val="009F1FF6"/>
    <w:rsid w:val="00A03E84"/>
    <w:rsid w:val="00A067DF"/>
    <w:rsid w:val="00A2664F"/>
    <w:rsid w:val="00A2752A"/>
    <w:rsid w:val="00A54AAB"/>
    <w:rsid w:val="00A97BE5"/>
    <w:rsid w:val="00AB34B8"/>
    <w:rsid w:val="00AB3EE3"/>
    <w:rsid w:val="00AC3311"/>
    <w:rsid w:val="00AF0057"/>
    <w:rsid w:val="00AF1C16"/>
    <w:rsid w:val="00AF22B7"/>
    <w:rsid w:val="00AF3357"/>
    <w:rsid w:val="00B028D1"/>
    <w:rsid w:val="00B10A5B"/>
    <w:rsid w:val="00B16F76"/>
    <w:rsid w:val="00B175C8"/>
    <w:rsid w:val="00B30771"/>
    <w:rsid w:val="00B35908"/>
    <w:rsid w:val="00B5366A"/>
    <w:rsid w:val="00B6241D"/>
    <w:rsid w:val="00B902F7"/>
    <w:rsid w:val="00B9488D"/>
    <w:rsid w:val="00B97E63"/>
    <w:rsid w:val="00BC7BE5"/>
    <w:rsid w:val="00BE11BC"/>
    <w:rsid w:val="00C0000A"/>
    <w:rsid w:val="00C13168"/>
    <w:rsid w:val="00C528CE"/>
    <w:rsid w:val="00C56595"/>
    <w:rsid w:val="00C63FB6"/>
    <w:rsid w:val="00C80B09"/>
    <w:rsid w:val="00CB251B"/>
    <w:rsid w:val="00CB493E"/>
    <w:rsid w:val="00CC5588"/>
    <w:rsid w:val="00CD7123"/>
    <w:rsid w:val="00CE2590"/>
    <w:rsid w:val="00D06DE8"/>
    <w:rsid w:val="00D07279"/>
    <w:rsid w:val="00D161D0"/>
    <w:rsid w:val="00D20A82"/>
    <w:rsid w:val="00D20BB6"/>
    <w:rsid w:val="00D313D9"/>
    <w:rsid w:val="00D318EC"/>
    <w:rsid w:val="00D31B92"/>
    <w:rsid w:val="00D70325"/>
    <w:rsid w:val="00D8009C"/>
    <w:rsid w:val="00D90006"/>
    <w:rsid w:val="00D9570B"/>
    <w:rsid w:val="00D97C00"/>
    <w:rsid w:val="00DA2F0B"/>
    <w:rsid w:val="00DB7DAC"/>
    <w:rsid w:val="00DD6FE7"/>
    <w:rsid w:val="00DE2070"/>
    <w:rsid w:val="00E17488"/>
    <w:rsid w:val="00E30C3B"/>
    <w:rsid w:val="00E37B11"/>
    <w:rsid w:val="00E57E84"/>
    <w:rsid w:val="00E64986"/>
    <w:rsid w:val="00E70B8D"/>
    <w:rsid w:val="00E75552"/>
    <w:rsid w:val="00E80842"/>
    <w:rsid w:val="00E84C23"/>
    <w:rsid w:val="00E93771"/>
    <w:rsid w:val="00E968DA"/>
    <w:rsid w:val="00EA6170"/>
    <w:rsid w:val="00EC1F70"/>
    <w:rsid w:val="00EC7B3E"/>
    <w:rsid w:val="00ED4F98"/>
    <w:rsid w:val="00EF34D4"/>
    <w:rsid w:val="00F02008"/>
    <w:rsid w:val="00F03484"/>
    <w:rsid w:val="00F26552"/>
    <w:rsid w:val="00F736E1"/>
    <w:rsid w:val="00F832A5"/>
    <w:rsid w:val="00F857E6"/>
    <w:rsid w:val="00FB0F08"/>
    <w:rsid w:val="00FB66A1"/>
    <w:rsid w:val="00FB6881"/>
    <w:rsid w:val="00FF33FD"/>
    <w:rsid w:val="00FF77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881E7"/>
  <w15:docId w15:val="{915C20FB-37E9-4E2E-B683-E5A0CAAC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next w:val="Normal"/>
    <w:link w:val="Heading1Char"/>
    <w:uiPriority w:val="9"/>
    <w:qFormat/>
    <w:rsid w:val="00220CC3"/>
    <w:pPr>
      <w:keepNext/>
      <w:keepLines/>
      <w:pBdr>
        <w:top w:val="single" w:sz="4" w:space="0" w:color="000000"/>
        <w:left w:val="single" w:sz="4" w:space="0" w:color="000000"/>
        <w:bottom w:val="single" w:sz="4" w:space="0" w:color="000000"/>
        <w:right w:val="single" w:sz="4" w:space="0" w:color="000000"/>
      </w:pBdr>
      <w:spacing w:after="7" w:line="259" w:lineRule="auto"/>
      <w:ind w:left="10" w:hanging="10"/>
      <w:outlineLvl w:val="0"/>
    </w:pPr>
    <w:rPr>
      <w:rFonts w:ascii="Calibri" w:eastAsia="Calibri" w:hAnsi="Calibri" w:cs="Calibri"/>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6"/>
    </w:rPr>
  </w:style>
  <w:style w:type="paragraph" w:styleId="BodyTextIndent">
    <w:name w:val="Body Text Indent"/>
    <w:basedOn w:val="Normal"/>
    <w:pPr>
      <w:widowControl w:val="0"/>
      <w:tabs>
        <w:tab w:val="left" w:pos="260"/>
      </w:tabs>
      <w:autoSpaceDE w:val="0"/>
      <w:autoSpaceDN w:val="0"/>
      <w:adjustRightInd w:val="0"/>
      <w:spacing w:line="280" w:lineRule="atLeast"/>
      <w:ind w:left="260" w:hanging="260"/>
    </w:p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basedOn w:val="DefaultParagraphFont"/>
    <w:link w:val="Heading1"/>
    <w:uiPriority w:val="9"/>
    <w:rsid w:val="00220CC3"/>
    <w:rPr>
      <w:rFonts w:ascii="Calibri" w:eastAsia="Calibri" w:hAnsi="Calibri" w:cs="Calibri"/>
      <w:b/>
      <w:color w:val="000000"/>
      <w:sz w:val="22"/>
      <w:szCs w:val="22"/>
    </w:rPr>
  </w:style>
  <w:style w:type="paragraph" w:styleId="NoSpacing">
    <w:name w:val="No Spacing"/>
    <w:basedOn w:val="Normal"/>
    <w:uiPriority w:val="1"/>
    <w:qFormat/>
    <w:rsid w:val="00220CC3"/>
    <w:rPr>
      <w:rFonts w:ascii="Calibri" w:eastAsiaTheme="minorHAnsi" w:hAnsi="Calibri" w:cs="Calibri"/>
      <w:sz w:val="22"/>
      <w:szCs w:val="22"/>
    </w:rPr>
  </w:style>
  <w:style w:type="paragraph" w:styleId="ListParagraph">
    <w:name w:val="List Paragraph"/>
    <w:basedOn w:val="Normal"/>
    <w:uiPriority w:val="34"/>
    <w:qFormat/>
    <w:rsid w:val="00220CC3"/>
    <w:pPr>
      <w:spacing w:after="160" w:line="25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0000A"/>
    <w:rPr>
      <w:color w:val="605E5C"/>
      <w:shd w:val="clear" w:color="auto" w:fill="E1DFDD"/>
    </w:rPr>
  </w:style>
  <w:style w:type="paragraph" w:styleId="Revision">
    <w:name w:val="Revision"/>
    <w:hidden/>
    <w:uiPriority w:val="99"/>
    <w:semiHidden/>
    <w:rsid w:val="003447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2596">
      <w:bodyDiv w:val="1"/>
      <w:marLeft w:val="0"/>
      <w:marRight w:val="0"/>
      <w:marTop w:val="0"/>
      <w:marBottom w:val="0"/>
      <w:divBdr>
        <w:top w:val="none" w:sz="0" w:space="0" w:color="auto"/>
        <w:left w:val="none" w:sz="0" w:space="0" w:color="auto"/>
        <w:bottom w:val="none" w:sz="0" w:space="0" w:color="auto"/>
        <w:right w:val="none" w:sz="0" w:space="0" w:color="auto"/>
      </w:divBdr>
    </w:div>
    <w:div w:id="502016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itleix.psu.edu/filing-a-re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itleix@psu.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y.psu.edu/policies/ad85"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olicy.psu.edu/policies/ad10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w126@p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tc7\Desktop\Templates\New%20Logo%20Letterhead%20Ed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B87E17AD0B44C9295FCC64771D845" ma:contentTypeVersion="16" ma:contentTypeDescription="Create a new document." ma:contentTypeScope="" ma:versionID="a678fd2f8d2eb65fb7adaf83aab30f5d">
  <xsd:schema xmlns:xsd="http://www.w3.org/2001/XMLSchema" xmlns:xs="http://www.w3.org/2001/XMLSchema" xmlns:p="http://schemas.microsoft.com/office/2006/metadata/properties" xmlns:ns2="bb077f64-a30b-41b2-806e-b706ec89afa4" xmlns:ns3="d2314190-be24-4928-970e-9ceb0d818122" targetNamespace="http://schemas.microsoft.com/office/2006/metadata/properties" ma:root="true" ma:fieldsID="b8daa436c37938b06da43403a7ae0831" ns2:_="" ns3:_="">
    <xsd:import namespace="bb077f64-a30b-41b2-806e-b706ec89afa4"/>
    <xsd:import namespace="d2314190-be24-4928-970e-9ceb0d8181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77f64-a30b-41b2-806e-b706ec89a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314190-be24-4928-970e-9ceb0d8181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b8d417-b395-4954-ac32-b019a1a76359}" ma:internalName="TaxCatchAll" ma:showField="CatchAllData" ma:web="d2314190-be24-4928-970e-9ceb0d8181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077f64-a30b-41b2-806e-b706ec89afa4">
      <Terms xmlns="http://schemas.microsoft.com/office/infopath/2007/PartnerControls"/>
    </lcf76f155ced4ddcb4097134ff3c332f>
    <TaxCatchAll xmlns="d2314190-be24-4928-970e-9ceb0d8181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34974B-6357-48C7-90F0-5232D4566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77f64-a30b-41b2-806e-b706ec89afa4"/>
    <ds:schemaRef ds:uri="d2314190-be24-4928-970e-9ceb0d818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55ADD-2533-487B-A986-7BCC9D06826F}">
  <ds:schemaRefs>
    <ds:schemaRef ds:uri="http://schemas.microsoft.com/office/2006/metadata/properties"/>
    <ds:schemaRef ds:uri="http://schemas.microsoft.com/office/infopath/2007/PartnerControls"/>
    <ds:schemaRef ds:uri="bb077f64-a30b-41b2-806e-b706ec89afa4"/>
    <ds:schemaRef ds:uri="d2314190-be24-4928-970e-9ceb0d818122"/>
  </ds:schemaRefs>
</ds:datastoreItem>
</file>

<file path=customXml/itemProps3.xml><?xml version="1.0" encoding="utf-8"?>
<ds:datastoreItem xmlns:ds="http://schemas.openxmlformats.org/officeDocument/2006/customXml" ds:itemID="{89288F08-F5DB-4E5B-B85A-F43AE947E4C6}">
  <ds:schemaRefs>
    <ds:schemaRef ds:uri="http://schemas.microsoft.com/sharepoint/v3/contenttype/forms"/>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C:\Users\rtc7\Desktop\Templates\New Logo Letterhead Edit.dot</Template>
  <TotalTime>0</TotalTime>
  <Pages>9</Pages>
  <Words>2833</Words>
  <Characters>16153</Characters>
  <Application>Microsoft Office Word</Application>
  <DocSecurity>0</DocSecurity>
  <PresentationFormat>15|.DOCX</PresentationFormat>
  <Lines>134</Lines>
  <Paragraphs>37</Paragraphs>
  <ScaleCrop>false</ScaleCrop>
  <HeadingPairs>
    <vt:vector size="2" baseType="variant">
      <vt:variant>
        <vt:lpstr>Title</vt:lpstr>
      </vt:variant>
      <vt:variant>
        <vt:i4>1</vt:i4>
      </vt:variant>
    </vt:vector>
  </HeadingPairs>
  <TitlesOfParts>
    <vt:vector size="1" baseType="lpstr">
      <vt:lpstr>dfvafsdvafsvasdasvasv</vt:lpstr>
    </vt:vector>
  </TitlesOfParts>
  <Company>The Pennsylvania State University</Company>
  <LinksUpToDate>false</LinksUpToDate>
  <CharactersWithSpaces>18949</CharactersWithSpaces>
  <SharedDoc>false</SharedDoc>
  <HLinks>
    <vt:vector size="54" baseType="variant">
      <vt:variant>
        <vt:i4>2949209</vt:i4>
      </vt:variant>
      <vt:variant>
        <vt:i4>24</vt:i4>
      </vt:variant>
      <vt:variant>
        <vt:i4>0</vt:i4>
      </vt:variant>
      <vt:variant>
        <vt:i4>5</vt:i4>
      </vt:variant>
      <vt:variant>
        <vt:lpwstr>mailto:stw126@psu.edu</vt:lpwstr>
      </vt:variant>
      <vt:variant>
        <vt:lpwstr/>
      </vt:variant>
      <vt:variant>
        <vt:i4>1835090</vt:i4>
      </vt:variant>
      <vt:variant>
        <vt:i4>21</vt:i4>
      </vt:variant>
      <vt:variant>
        <vt:i4>0</vt:i4>
      </vt:variant>
      <vt:variant>
        <vt:i4>5</vt:i4>
      </vt:variant>
      <vt:variant>
        <vt:lpwstr>https://titleix.psu.edu/filing-a-report/</vt:lpwstr>
      </vt:variant>
      <vt:variant>
        <vt:lpwstr/>
      </vt:variant>
      <vt:variant>
        <vt:i4>6946911</vt:i4>
      </vt:variant>
      <vt:variant>
        <vt:i4>18</vt:i4>
      </vt:variant>
      <vt:variant>
        <vt:i4>0</vt:i4>
      </vt:variant>
      <vt:variant>
        <vt:i4>5</vt:i4>
      </vt:variant>
      <vt:variant>
        <vt:lpwstr>mailto:titleix@psu.edu</vt:lpwstr>
      </vt:variant>
      <vt:variant>
        <vt:lpwstr/>
      </vt:variant>
      <vt:variant>
        <vt:i4>2031682</vt:i4>
      </vt:variant>
      <vt:variant>
        <vt:i4>15</vt:i4>
      </vt:variant>
      <vt:variant>
        <vt:i4>0</vt:i4>
      </vt:variant>
      <vt:variant>
        <vt:i4>5</vt:i4>
      </vt:variant>
      <vt:variant>
        <vt:lpwstr>https://policy.psu.edu/policies/ad85</vt:lpwstr>
      </vt:variant>
      <vt:variant>
        <vt:lpwstr/>
      </vt:variant>
      <vt:variant>
        <vt:i4>131091</vt:i4>
      </vt:variant>
      <vt:variant>
        <vt:i4>12</vt:i4>
      </vt:variant>
      <vt:variant>
        <vt:i4>0</vt:i4>
      </vt:variant>
      <vt:variant>
        <vt:i4>5</vt:i4>
      </vt:variant>
      <vt:variant>
        <vt:lpwstr>https://virusinfo.psu.edu/faq/story/what-is-the-masking-policy-for-in-person-human-subjects-research/</vt:lpwstr>
      </vt:variant>
      <vt:variant>
        <vt:lpwstr/>
      </vt:variant>
      <vt:variant>
        <vt:i4>3801123</vt:i4>
      </vt:variant>
      <vt:variant>
        <vt:i4>9</vt:i4>
      </vt:variant>
      <vt:variant>
        <vt:i4>0</vt:i4>
      </vt:variant>
      <vt:variant>
        <vt:i4>5</vt:i4>
      </vt:variant>
      <vt:variant>
        <vt:lpwstr>https://virusinfo.psu.edu/</vt:lpwstr>
      </vt:variant>
      <vt:variant>
        <vt:lpwstr/>
      </vt:variant>
      <vt:variant>
        <vt:i4>2359330</vt:i4>
      </vt:variant>
      <vt:variant>
        <vt:i4>6</vt:i4>
      </vt:variant>
      <vt:variant>
        <vt:i4>0</vt:i4>
      </vt:variant>
      <vt:variant>
        <vt:i4>5</vt:i4>
      </vt:variant>
      <vt:variant>
        <vt:lpwstr>https://www.health.pa.gov/topics/disease/coronavirus/Pages/Coronavirus.aspx</vt:lpwstr>
      </vt:variant>
      <vt:variant>
        <vt:lpwstr/>
      </vt:variant>
      <vt:variant>
        <vt:i4>655378</vt:i4>
      </vt:variant>
      <vt:variant>
        <vt:i4>3</vt:i4>
      </vt:variant>
      <vt:variant>
        <vt:i4>0</vt:i4>
      </vt:variant>
      <vt:variant>
        <vt:i4>5</vt:i4>
      </vt:variant>
      <vt:variant>
        <vt:lpwstr>https://www.cdc.gov/coronavirus/2019-nCoV/index.html</vt:lpwstr>
      </vt:variant>
      <vt:variant>
        <vt:lpwstr/>
      </vt:variant>
      <vt:variant>
        <vt:i4>3801123</vt:i4>
      </vt:variant>
      <vt:variant>
        <vt:i4>0</vt:i4>
      </vt:variant>
      <vt:variant>
        <vt:i4>0</vt:i4>
      </vt:variant>
      <vt:variant>
        <vt:i4>5</vt:i4>
      </vt:variant>
      <vt:variant>
        <vt:lpwstr>https://virusinfo.psu.edu/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dfvafsdvafsvasdasvasv</dc:title>
  <dc:subject/>
  <dc:creator>Rachel Culbertson</dc:creator>
  <cp:keywords/>
  <dc:description/>
  <cp:lastModifiedBy>Woolfrey, Rebecca</cp:lastModifiedBy>
  <cp:revision>2</cp:revision>
  <cp:lastPrinted>2004-02-02T17:45:00Z</cp:lastPrinted>
  <dcterms:created xsi:type="dcterms:W3CDTF">2022-11-30T14:48:00Z</dcterms:created>
  <dcterms:modified xsi:type="dcterms:W3CDTF">2022-11-30T14:48:00Z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0x010100C5BB87E17AD0B44C9295FCC64771D845</vt:lpwstr>
  </property>
  <property fmtid="{D5CDD505-2E9C-101B-9397-08002B2CF9AE}" pid="3" name="Order">
    <vt:r8>6400</vt:r8>
  </property>
  <property fmtid="{D5CDD505-2E9C-101B-9397-08002B2CF9AE}" pid="4" name="MediaServiceImageTags">
    <vt:lpwstr/>
  </property>
</Properties>
</file>